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乡土记忆与文化传承</w:t>
      </w:r>
      <w:bookmarkEnd w:id="1"/>
    </w:p>
    <w:p/>
    <w:p/>
    <w:p/>
    <w:p>
      <w:pPr>
        <w:jc w:val="both"/>
        <w:ind w:left="0" w:right="0" w:firstLine="480"/>
        <w:spacing w:line="360" w:lineRule="auto"/>
      </w:pPr>
      <w:r>
        <w:rPr>
          <w:rFonts w:ascii="SimSun" w:hAnsi="SimSun" w:eastAsia="SimSun" w:cs="SimSun"/>
          <w:sz w:val="28"/>
          <w:szCs w:val="28"/>
        </w:rPr>
        <w:t xml:space="preserve">各位老师、同学们：大家好！今天我想谈谈一个与我们每个人息息相关的话题——家乡的传统文化。每一座城市、每一个村落都有属于自己的文化记忆，它们像无形的丝线，把我们与过去紧紧联系在一起。</w:t>
      </w:r>
    </w:p>
    <w:p>
      <w:pPr>
        <w:jc w:val="both"/>
        <w:ind w:left="0" w:right="0" w:firstLine="480"/>
        <w:spacing w:line="360" w:lineRule="auto"/>
      </w:pPr>
      <w:r>
        <w:rPr>
          <w:rFonts w:ascii="SimSun" w:hAnsi="SimSun" w:eastAsia="SimSun" w:cs="SimSun"/>
          <w:sz w:val="28"/>
          <w:szCs w:val="28"/>
        </w:rPr>
        <w:t xml:space="preserve">家乡的节庆，是文化的重要载体。春节的团圆饭、端午的赛龙舟、中秋的赏月活动，不仅让我们享受欢乐，更让我们体会到家乡文化的深厚底蕴。这些节庆中蕴含的礼仪、信仰与故事，是祖辈智慧的结晶，也是民族精神的传承。</w:t>
      </w:r>
    </w:p>
    <w:p>
      <w:pPr>
        <w:jc w:val="both"/>
        <w:ind w:left="0" w:right="0" w:firstLine="480"/>
        <w:spacing w:line="360" w:lineRule="auto"/>
      </w:pPr>
      <w:r>
        <w:rPr>
          <w:rFonts w:ascii="SimSun" w:hAnsi="SimSun" w:eastAsia="SimSun" w:cs="SimSun"/>
          <w:sz w:val="28"/>
          <w:szCs w:val="28"/>
        </w:rPr>
        <w:t xml:space="preserve">手工艺是另一种文化表达方式。无论是精致的刺绣、巧妙的竹编，还是古老的陶艺，它们都代表着家乡人对生活的热爱和对美的追求。这些技艺不仅仅是生活用品，更是文化的承载者，每一次制作都是文化的传递。</w:t>
      </w:r>
    </w:p>
    <w:p>
      <w:pPr>
        <w:jc w:val="both"/>
        <w:ind w:left="0" w:right="0" w:firstLine="480"/>
        <w:spacing w:line="360" w:lineRule="auto"/>
      </w:pPr>
      <w:r>
        <w:rPr>
          <w:rFonts w:ascii="SimSun" w:hAnsi="SimSun" w:eastAsia="SimSun" w:cs="SimSun"/>
          <w:sz w:val="28"/>
          <w:szCs w:val="28"/>
        </w:rPr>
        <w:t xml:space="preserve">方言和民间故事，是我们文化的灵魂。小时候听长辈讲述家乡的传说，听他们用独特的方言讲述生活琐事，那些故事伴随我们成长，也让我们明白文化不仅存在于书本，更存在于生活的点滴中。</w:t>
      </w:r>
    </w:p>
    <w:p>
      <w:pPr>
        <w:jc w:val="both"/>
        <w:ind w:left="0" w:right="0" w:firstLine="480"/>
        <w:spacing w:line="360" w:lineRule="auto"/>
      </w:pPr>
      <w:r>
        <w:rPr>
          <w:rFonts w:ascii="SimSun" w:hAnsi="SimSun" w:eastAsia="SimSun" w:cs="SimSun"/>
          <w:sz w:val="28"/>
          <w:szCs w:val="28"/>
        </w:rPr>
        <w:t xml:space="preserve">然而，当代社会节奏加快，年轻一代常常忽略了这些珍贵的文化遗产。我们必须认识到，文化传承不仅是老一辈的责任，更是我们青年的使命。参与文化活动，学习传统技艺，记录方言故事，每一份努力都是让家乡文化延续的力量。</w:t>
      </w:r>
    </w:p>
    <w:p>
      <w:pPr>
        <w:jc w:val="both"/>
        <w:ind w:left="0" w:right="0" w:firstLine="480"/>
        <w:spacing w:line="360" w:lineRule="auto"/>
      </w:pPr>
      <w:r>
        <w:rPr>
          <w:rFonts w:ascii="SimSun" w:hAnsi="SimSun" w:eastAsia="SimSun" w:cs="SimSun"/>
          <w:sz w:val="28"/>
          <w:szCs w:val="28"/>
        </w:rPr>
        <w:t xml:space="preserve">亲爱的同学们，让我们行动起来，珍惜家乡的每一个节日，保护每一项传统技艺，倾听每一个方言故事，让我们的根深植于文化，让我们的魂永存于记忆。家乡的传统文化，是我们共同的财富，也是我们肩上的责任。</w:t>
      </w:r>
    </w:p>
    <w:p>
      <w:pPr>
        <w:sectPr>
          <w:pgSz w:orient="portrait" w:w="11905.511811023622" w:h="16837.79527559055"/>
          <w:pgMar w:top="1440" w:right="1440" w:bottom="1440" w:left="1440" w:header="720" w:footer="720" w:gutter="0"/>
          <w:cols w:num="1" w:space="720"/>
        </w:sectPr>
      </w:pPr>
    </w:p>
    <w:p>
      <w:pPr>
        <w:pStyle w:val="Heading1"/>
      </w:pPr>
      <w:bookmarkStart w:id="2" w:name="_Toc2"/>
      <w:r>
        <w:t>Local Memories and Cultural Inheritance</w:t>
      </w:r>
      <w:bookmarkEnd w:id="2"/>
    </w:p>
    <w:p/>
    <w:p/>
    <w:p/>
    <w:p>
      <w:pPr>
        <w:jc w:val="both"/>
        <w:ind w:left="0" w:right="0" w:firstLine="480"/>
        <w:spacing w:line="360" w:lineRule="auto"/>
      </w:pPr>
      <w:r>
        <w:rPr>
          <w:rFonts w:ascii="SimSun" w:hAnsi="SimSun" w:eastAsia="SimSun" w:cs="SimSun"/>
          <w:sz w:val="28"/>
          <w:szCs w:val="28"/>
        </w:rPr>
        <w:t xml:space="preserve">Dear teachers and classmates, hello! Today I want to talk about a topic closely related to each of us—our hometown's traditional culture. Every city and village has its own cultural memories, like invisible threads that tightly connect us with the past.</w:t>
      </w:r>
    </w:p>
    <w:p>
      <w:pPr>
        <w:jc w:val="both"/>
        <w:ind w:left="0" w:right="0" w:firstLine="480"/>
        <w:spacing w:line="360" w:lineRule="auto"/>
      </w:pPr>
      <w:r>
        <w:rPr>
          <w:rFonts w:ascii="SimSun" w:hAnsi="SimSun" w:eastAsia="SimSun" w:cs="SimSun"/>
          <w:sz w:val="28"/>
          <w:szCs w:val="28"/>
        </w:rPr>
        <w:t xml:space="preserve">Festivals in our hometown are important carriers of culture. The family reunion dinner during Spring Festival, the dragon boat races during Dragon Boat Festival, and the moon-gazing activities during Mid-Autumn Festival not only bring joy but also allow us to feel the profound heritage of our hometown's culture. These festivals embody rituals, beliefs, and stories, representing the wisdom of our ancestors and the inheritance of national spirit.</w:t>
      </w:r>
    </w:p>
    <w:p>
      <w:pPr>
        <w:jc w:val="both"/>
        <w:ind w:left="0" w:right="0" w:firstLine="480"/>
        <w:spacing w:line="360" w:lineRule="auto"/>
      </w:pPr>
      <w:r>
        <w:rPr>
          <w:rFonts w:ascii="SimSun" w:hAnsi="SimSun" w:eastAsia="SimSun" w:cs="SimSun"/>
          <w:sz w:val="28"/>
          <w:szCs w:val="28"/>
        </w:rPr>
        <w:t xml:space="preserve">Traditional crafts are another form of cultural expression. Whether it is exquisite embroidery, skillful bamboo weaving, or ancient pottery, they all reflect the hometown people's love for life and pursuit of beauty. These crafts are not merely daily necessities; they carry culture, and every creation is an act of cultural transmission.</w:t>
      </w:r>
    </w:p>
    <w:p>
      <w:pPr>
        <w:jc w:val="both"/>
        <w:ind w:left="0" w:right="0" w:firstLine="480"/>
        <w:spacing w:line="360" w:lineRule="auto"/>
      </w:pPr>
      <w:r>
        <w:rPr>
          <w:rFonts w:ascii="SimSun" w:hAnsi="SimSun" w:eastAsia="SimSun" w:cs="SimSun"/>
          <w:sz w:val="28"/>
          <w:szCs w:val="28"/>
        </w:rPr>
        <w:t xml:space="preserve">Dialect and folk stories are the soul of our culture. When we were young, listening to elders tell hometown legends in their unique dialect, these stories accompanied our growth and taught us that culture exists not only in books but in everyday life.</w:t>
      </w:r>
    </w:p>
    <w:p>
      <w:pPr>
        <w:jc w:val="both"/>
        <w:ind w:left="0" w:right="0" w:firstLine="480"/>
        <w:spacing w:line="360" w:lineRule="auto"/>
      </w:pPr>
      <w:r>
        <w:rPr>
          <w:rFonts w:ascii="SimSun" w:hAnsi="SimSun" w:eastAsia="SimSun" w:cs="SimSun"/>
          <w:sz w:val="28"/>
          <w:szCs w:val="28"/>
        </w:rPr>
        <w:t xml:space="preserve">However, in today's fast-paced society, the younger generation often overlooks these precious cultural treasures. We must realize that cultural inheritance is not only the responsibility of the older generation but also the mission of us young people. Participating in cultural activities, learning traditional skills, and recording dialect stories—every effort helps to continue our hometown culture.</w:t>
      </w:r>
    </w:p>
    <w:p>
      <w:pPr>
        <w:jc w:val="both"/>
        <w:ind w:left="0" w:right="0" w:firstLine="480"/>
        <w:spacing w:line="360" w:lineRule="auto"/>
      </w:pPr>
      <w:r>
        <w:rPr>
          <w:rFonts w:ascii="SimSun" w:hAnsi="SimSun" w:eastAsia="SimSun" w:cs="SimSun"/>
          <w:sz w:val="28"/>
          <w:szCs w:val="28"/>
        </w:rPr>
        <w:t xml:space="preserve">Dear classmates, let us take action, cherish every festival, protect every traditional craft, and listen to every dialect story, so that our roots are planted in culture and our soul lives on in memory. Our hometown's traditional culture is our common wealth and the responsibility on our shoulders.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2025-11-12T12:40:41+00:00</dcterms:created>
  <dcterms:modified xsi:type="dcterms:W3CDTF">2025-11-12T12:40:41+00:00</dcterms:modified>
</cp:coreProperties>
</file>

<file path=docProps/custom.xml><?xml version="1.0" encoding="utf-8"?>
<Properties xmlns="http://schemas.openxmlformats.org/officeDocument/2006/custom-properties" xmlns:vt="http://schemas.openxmlformats.org/officeDocument/2006/docPropsVTypes"/>
</file>