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春节的团圆与习俗</w:t>
      </w:r>
      <w:bookmarkEnd w:id="1"/>
    </w:p>
    <w:p/>
    <w:p/>
    <w:p/>
    <w:p>
      <w:pPr>
        <w:jc w:val="both"/>
        <w:ind w:left="0" w:right="0" w:firstLine="480"/>
        <w:spacing w:line="360" w:lineRule="auto"/>
      </w:pPr>
      <w:r>
        <w:rPr>
          <w:rFonts w:ascii="SimSun" w:hAnsi="SimSun" w:eastAsia="SimSun" w:cs="SimSun"/>
          <w:sz w:val="28"/>
          <w:szCs w:val="28"/>
        </w:rPr>
        <w:t xml:space="preserve">春节，又称农历新年，是中国最重要的传统节日，也是家乡人最为重视的节日。每年春节，家家户户都忙碌着准备年货、贴春联、挂灯笼，整个街道弥漫着浓浓的年味。春节的来历据说与古代的年兽有关，人们为了驱赶年兽，会燃放鞭炮、贴红纸、敲锣打鼓，这些习俗逐渐演变为今天丰富多彩的庆祝活动。</w:t>
      </w:r>
    </w:p>
    <w:p>
      <w:pPr>
        <w:jc w:val="both"/>
        <w:ind w:left="0" w:right="0" w:firstLine="480"/>
        <w:spacing w:line="360" w:lineRule="auto"/>
      </w:pPr>
      <w:r>
        <w:rPr>
          <w:rFonts w:ascii="SimSun" w:hAnsi="SimSun" w:eastAsia="SimSun" w:cs="SimSun"/>
          <w:sz w:val="28"/>
          <w:szCs w:val="28"/>
        </w:rPr>
        <w:t xml:space="preserve">家乡的春节有几个独特的庆祝方式。首先是除夕夜的团圆饭，这是一年中最重要的一顿饭，全家人围坐在一起，不论多远的人都会赶回家中。其次是守岁和放鞭炮，孩子们尤其期待在午夜看到烟花爆竹绽放的瞬间。春节期间，还有舞龙舞狮、庙会和走亲访友等活动，每个环节都充满了欢乐和热闹。</w:t>
      </w:r>
    </w:p>
    <w:p>
      <w:pPr>
        <w:jc w:val="both"/>
        <w:ind w:left="0" w:right="0" w:firstLine="480"/>
        <w:spacing w:line="360" w:lineRule="auto"/>
      </w:pPr>
      <w:r>
        <w:rPr>
          <w:rFonts w:ascii="SimSun" w:hAnsi="SimSun" w:eastAsia="SimSun" w:cs="SimSun"/>
          <w:sz w:val="28"/>
          <w:szCs w:val="28"/>
        </w:rPr>
        <w:t xml:space="preserve">除此之外，家乡还有一些独特的民俗，比如做年糕和饺子。年糕象征着步步高升，而饺子则寓意着招财进宝。孩子们还会收到压岁钱，长辈借此祝福晚辈新的一年平安顺利。整个春节，不仅仅是庆祝新年的开始，更是家族情感的纽带，也是文化记忆的重要组成部分。</w:t>
      </w:r>
    </w:p>
    <w:p>
      <w:pPr>
        <w:jc w:val="both"/>
        <w:ind w:left="0" w:right="0" w:firstLine="480"/>
        <w:spacing w:line="360" w:lineRule="auto"/>
      </w:pPr>
      <w:r>
        <w:rPr>
          <w:rFonts w:ascii="SimSun" w:hAnsi="SimSun" w:eastAsia="SimSun" w:cs="SimSun"/>
          <w:sz w:val="28"/>
          <w:szCs w:val="28"/>
        </w:rPr>
        <w:t xml:space="preserve">春节对家乡居民生活的影响深远。它不仅让人们在繁忙的生活中停下来团聚，更让年轻一代了解和继承传统文化。在现代社会快速发展的背景下，春节成为人们维系乡情和家庭关系的重要方式，同时也让传统民俗在现代生活中焕发新的生命力。</w:t>
      </w:r>
    </w:p>
    <w:p>
      <w:pPr>
        <w:sectPr>
          <w:pgSz w:orient="portrait" w:w="11905.511811023622" w:h="16837.79527559055"/>
          <w:pgMar w:top="1440" w:right="1440" w:bottom="1440" w:left="1440" w:header="720" w:footer="720" w:gutter="0"/>
          <w:cols w:num="1" w:space="720"/>
        </w:sectPr>
      </w:pPr>
    </w:p>
    <w:p>
      <w:pPr>
        <w:pStyle w:val="Heading1"/>
      </w:pPr>
      <w:bookmarkStart w:id="2" w:name="_Toc2"/>
      <w:r>
        <w:t>The Reunion and Traditions of Chinese New Year</w:t>
      </w:r>
      <w:bookmarkEnd w:id="2"/>
    </w:p>
    <w:p/>
    <w:p/>
    <w:p/>
    <w:p>
      <w:pPr>
        <w:jc w:val="both"/>
        <w:ind w:left="0" w:right="0" w:firstLine="480"/>
        <w:spacing w:line="360" w:lineRule="auto"/>
      </w:pPr>
      <w:r>
        <w:rPr>
          <w:rFonts w:ascii="SimSun" w:hAnsi="SimSun" w:eastAsia="SimSun" w:cs="SimSun"/>
          <w:sz w:val="28"/>
          <w:szCs w:val="28"/>
        </w:rPr>
        <w:t xml:space="preserve">Chinese New Year, also known as the Lunar New Year, is the most important traditional festival in China and is highly valued in my hometown. Every year, people are busy preparing New Year goods, pasting couplets, and hanging lanterns, filling the streets with a strong festive atmosphere. The origin of the festival is said to be related to the mythical beast Nian. People set off firecrackers, paste red papers, and beat drums to scare the beast away, customs that have evolved into today's colorful celebrations.</w:t>
      </w:r>
    </w:p>
    <w:p>
      <w:pPr>
        <w:jc w:val="both"/>
        <w:ind w:left="0" w:right="0" w:firstLine="480"/>
        <w:spacing w:line="360" w:lineRule="auto"/>
      </w:pPr>
      <w:r>
        <w:rPr>
          <w:rFonts w:ascii="SimSun" w:hAnsi="SimSun" w:eastAsia="SimSun" w:cs="SimSun"/>
          <w:sz w:val="28"/>
          <w:szCs w:val="28"/>
        </w:rPr>
        <w:t xml:space="preserve">In my hometown, Chinese New Year has several unique ways of celebration. First is the New Year's Eve reunion dinner, the most important meal of the year, where all family members gather, no matter how far they live. Second is staying up late and setting off firecrackers, which children especially look forward to at midnight. During the festival, there are also dragon and lion dances, temple fairs, and visiting relatives and friends, all filled with joy and excitement.</w:t>
      </w:r>
    </w:p>
    <w:p>
      <w:pPr>
        <w:jc w:val="both"/>
        <w:ind w:left="0" w:right="0" w:firstLine="480"/>
        <w:spacing w:line="360" w:lineRule="auto"/>
      </w:pPr>
      <w:r>
        <w:rPr>
          <w:rFonts w:ascii="SimSun" w:hAnsi="SimSun" w:eastAsia="SimSun" w:cs="SimSun"/>
          <w:sz w:val="28"/>
          <w:szCs w:val="28"/>
        </w:rPr>
        <w:t xml:space="preserve">Additionally, my hometown has some unique customs, such as making rice cakes and dumplings. Rice cakes symbolize rising prosperity, while dumplings represent wealth and good fortune. Children also receive red envelopes, with elders wishing them safety and success in the new year. The entire celebration is not just about welcoming the new year but also about family bonds and preserving cultural memory.</w:t>
      </w:r>
    </w:p>
    <w:p>
      <w:pPr>
        <w:jc w:val="both"/>
        <w:ind w:left="0" w:right="0" w:firstLine="480"/>
        <w:spacing w:line="360" w:lineRule="auto"/>
      </w:pPr>
      <w:r>
        <w:rPr>
          <w:rFonts w:ascii="SimSun" w:hAnsi="SimSun" w:eastAsia="SimSun" w:cs="SimSun"/>
          <w:sz w:val="28"/>
          <w:szCs w:val="28"/>
        </w:rPr>
        <w:t xml:space="preserve">Chinese New Year profoundly influences the lives of local residents. It allows people to pause their busy lives and reunite with family, while also helping younger generations understand and inherit traditional culture. In a fast-paced modern society, the festival serves as a key way to maintain hometown connections and family ties, while breathing new life into traditional customs.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2025-11-12T12:41:38+00:00</dcterms:created>
  <dcterms:modified xsi:type="dcterms:W3CDTF">2025-11-12T12:41:38+00:00</dcterms:modified>
</cp:coreProperties>
</file>

<file path=docProps/custom.xml><?xml version="1.0" encoding="utf-8"?>
<Properties xmlns="http://schemas.openxmlformats.org/officeDocument/2006/custom-properties" xmlns:vt="http://schemas.openxmlformats.org/officeDocument/2006/docPropsVTypes"/>
</file>