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端午节的粽香与家乡情</w:t>
      </w:r>
      <w:bookmarkEnd w:id="1"/>
    </w:p>
    <w:p/>
    <w:p/>
    <w:p/>
    <w:p>
      <w:pPr>
        <w:jc w:val="both"/>
        <w:ind w:left="0" w:right="0" w:firstLine="480"/>
        <w:spacing w:line="360" w:lineRule="auto"/>
      </w:pPr>
      <w:r>
        <w:rPr>
          <w:rFonts w:ascii="SimSun" w:hAnsi="SimSun" w:eastAsia="SimSun" w:cs="SimSun"/>
          <w:sz w:val="28"/>
          <w:szCs w:val="28"/>
        </w:rPr>
        <w:t xml:space="preserve">端午节是广东一年一度的重要节日，也是民间风俗最为丰富的时刻之一。每当端午临近，家家户户便开始准备包粽子的原料，糯米、红枣、咸蛋黄、五花肉……摆满了整个厨房。长辈们耐心教孩子们包粽子的技巧：先把粽叶折成漏斗形，再放入米和馅料，最后小心地捆好。厨房里弥漫着糯米的香气，笑声不断，这是家庭团聚最温暖的时刻。</w:t>
      </w:r>
    </w:p>
    <w:p>
      <w:pPr>
        <w:jc w:val="both"/>
        <w:ind w:left="0" w:right="0" w:firstLine="480"/>
        <w:spacing w:line="360" w:lineRule="auto"/>
      </w:pPr>
      <w:r>
        <w:rPr>
          <w:rFonts w:ascii="SimSun" w:hAnsi="SimSun" w:eastAsia="SimSun" w:cs="SimSun"/>
          <w:sz w:val="28"/>
          <w:szCs w:val="28"/>
        </w:rPr>
        <w:t xml:space="preserve">除了家庭活动，广东各地的河道和水乡都会举行龙舟赛。村民们早早集合在河边，彩色的龙舟排列整齐，鼓声洪亮而有节奏。划手们奋力划桨，船头的龙头在水面上舞动，激起层层水花。岸上的观众挥舞旗帜，欢呼声、锣鼓声与水声交织在一起，形成热烈的节日氛围。赛后，村庄还会举办庙会，售卖小吃、手工艺品，表演民间戏曲，让人感受到传统文化的生动与活力。</w:t>
      </w:r>
    </w:p>
    <w:p>
      <w:pPr>
        <w:jc w:val="both"/>
        <w:ind w:left="0" w:right="0" w:firstLine="480"/>
        <w:spacing w:line="360" w:lineRule="auto"/>
      </w:pPr>
      <w:r>
        <w:rPr>
          <w:rFonts w:ascii="SimSun" w:hAnsi="SimSun" w:eastAsia="SimSun" w:cs="SimSun"/>
          <w:sz w:val="28"/>
          <w:szCs w:val="28"/>
        </w:rPr>
        <w:t xml:space="preserve">端午节的民间风俗不仅仅是节日庆祝，更承载着深厚的文化意义。通过包粽子、赛龙舟，我们表达对先贤屈原的怀念，也体验家乡的味道和人情的温暖。我常常在包粽子的过程中回忆童年的情景，和家人一边包一边聊天，笑声中有对家乡深深的依恋。</w:t>
      </w:r>
    </w:p>
    <w:p>
      <w:pPr>
        <w:jc w:val="both"/>
        <w:ind w:left="0" w:right="0" w:firstLine="480"/>
        <w:spacing w:line="360" w:lineRule="auto"/>
      </w:pPr>
      <w:r>
        <w:rPr>
          <w:rFonts w:ascii="SimSun" w:hAnsi="SimSun" w:eastAsia="SimSun" w:cs="SimSun"/>
          <w:sz w:val="28"/>
          <w:szCs w:val="28"/>
        </w:rPr>
        <w:t xml:space="preserve">在现代社会，虽然生活节奏快了，但端午节的传统习俗依然在广东广泛流传。年轻一代参与包粽子和观赏龙舟比赛，不仅能学习民间技艺，也增强了对家乡文化的认同感。广东的端午节，是历史与现代交织的盛会，是民间风俗让家乡记忆得以延续的生动体现。</w:t>
      </w:r>
    </w:p>
    <w:p>
      <w:pPr>
        <w:sectPr>
          <w:pgSz w:orient="portrait" w:w="11905.511811023622" w:h="16837.79527559055"/>
          <w:pgMar w:top="1440" w:right="1440" w:bottom="1440" w:left="1440" w:header="720" w:footer="720" w:gutter="0"/>
          <w:cols w:num="1" w:space="720"/>
        </w:sectPr>
      </w:pPr>
    </w:p>
    <w:p>
      <w:pPr>
        <w:pStyle w:val="Heading1"/>
      </w:pPr>
      <w:bookmarkStart w:id="2" w:name="_Toc2"/>
      <w:r>
        <w:t>Dragon Boat Festival: The Fragrance of Zongzi and Hometown Feelings</w:t>
      </w:r>
      <w:bookmarkEnd w:id="2"/>
    </w:p>
    <w:p/>
    <w:p/>
    <w:p/>
    <w:p>
      <w:pPr>
        <w:jc w:val="both"/>
        <w:ind w:left="0" w:right="0" w:firstLine="480"/>
        <w:spacing w:line="360" w:lineRule="auto"/>
      </w:pPr>
      <w:r>
        <w:rPr>
          <w:rFonts w:ascii="SimSun" w:hAnsi="SimSun" w:eastAsia="SimSun" w:cs="SimSun"/>
          <w:sz w:val="28"/>
          <w:szCs w:val="28"/>
        </w:rPr>
        <w:t xml:space="preserve">The Dragon Boat Festival is an important annual festival in Guangdong and one of the richest moments for folk customs. As the festival approaches, every household starts preparing ingredients for making zongzi: glutinous rice, red dates, salted egg yolk, pork belly… filling the kitchen. Elders patiently teach children the techniques: folding the leaves into a funnel, adding rice and filling, and carefully tying the zongzi. The kitchen is filled with the fragrance of glutinous rice and laughter—a warm moment of family reunion.</w:t>
      </w:r>
    </w:p>
    <w:p>
      <w:pPr>
        <w:jc w:val="both"/>
        <w:ind w:left="0" w:right="0" w:firstLine="480"/>
        <w:spacing w:line="360" w:lineRule="auto"/>
      </w:pPr>
      <w:r>
        <w:rPr>
          <w:rFonts w:ascii="SimSun" w:hAnsi="SimSun" w:eastAsia="SimSun" w:cs="SimSun"/>
          <w:sz w:val="28"/>
          <w:szCs w:val="28"/>
        </w:rPr>
        <w:t xml:space="preserve">Beyond home activities, rivers and water towns across Guangdong host dragon boat races. Villagers gather early by the river, colorful dragon boats neatly lined up, drums beating loudly and rhythmically. Rowers paddle vigorously, the dragon head on the boat dancing on the water, splashing waves. Spectators on the shore wave flags, cheering, with the combined sounds of drums, cheering, and splashing water creating a lively festive atmosphere. After the races, villages hold fairs selling snacks and handicrafts, and performing folk opera, showcasing the vividness and vitality of traditional culture.</w:t>
      </w:r>
    </w:p>
    <w:p>
      <w:pPr>
        <w:jc w:val="both"/>
        <w:ind w:left="0" w:right="0" w:firstLine="480"/>
        <w:spacing w:line="360" w:lineRule="auto"/>
      </w:pPr>
      <w:r>
        <w:rPr>
          <w:rFonts w:ascii="SimSun" w:hAnsi="SimSun" w:eastAsia="SimSun" w:cs="SimSun"/>
          <w:sz w:val="28"/>
          <w:szCs w:val="28"/>
        </w:rPr>
        <w:t xml:space="preserve">The folk customs of the Dragon Boat Festival carry profound cultural significance beyond celebrations. Making zongzi and racing dragon boats express remembrance of the ancient poet Qu Yuan and allow us to experience the flavors and warmth of our hometown. While making zongzi, I often recall childhood memories, chatting and laughing with family, feeling a deep attachment to my hometown.</w:t>
      </w:r>
    </w:p>
    <w:p>
      <w:pPr>
        <w:jc w:val="both"/>
        <w:ind w:left="0" w:right="0" w:firstLine="480"/>
        <w:spacing w:line="360" w:lineRule="auto"/>
      </w:pPr>
      <w:r>
        <w:rPr>
          <w:rFonts w:ascii="SimSun" w:hAnsi="SimSun" w:eastAsia="SimSun" w:cs="SimSun"/>
          <w:sz w:val="28"/>
          <w:szCs w:val="28"/>
        </w:rPr>
        <w:t xml:space="preserve">Even in modern society with fast-paced life, the Dragon Boat Festival traditions still thrive in Guangdong. The younger generation participates in making zongzi and watching dragon boat races, learning folk skills and strengthening their sense of hometown culture. Guangdong’s Dragon Boat Festival is a celebration where history and modern life intertwine, vividly preserving folk customs and hometown memories.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2025-11-12T12:48:21+00:00</dcterms:created>
  <dcterms:modified xsi:type="dcterms:W3CDTF">2025-11-12T12:48:21+00:00</dcterms:modified>
</cp:coreProperties>
</file>

<file path=docProps/custom.xml><?xml version="1.0" encoding="utf-8"?>
<Properties xmlns="http://schemas.openxmlformats.org/officeDocument/2006/custom-properties" xmlns:vt="http://schemas.openxmlformats.org/officeDocument/2006/docPropsVTypes"/>
</file>