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广东家乡的年味儿</w:t>
      </w:r>
      <w:bookmarkEnd w:id="1"/>
    </w:p>
    <w:p/>
    <w:p/>
    <w:p/>
    <w:p>
      <w:pPr>
        <w:jc w:val="both"/>
        <w:ind w:left="0" w:right="0" w:firstLine="480"/>
        <w:spacing w:line="360" w:lineRule="auto"/>
      </w:pPr>
      <w:r>
        <w:rPr>
          <w:rFonts w:ascii="SimSun" w:hAnsi="SimSun" w:eastAsia="SimSun" w:cs="SimSun"/>
          <w:sz w:val="28"/>
          <w:szCs w:val="28"/>
        </w:rPr>
        <w:t xml:space="preserve">家乡的春节，总是让我记忆犹新。每年除夕夜，家里人会忙着贴春联、挂灯笼，厨房里飘出腊肉和鸡鸭炖汤的香味。我最喜欢的，是街头巷尾的烟花和爆竹声，那种震耳欲聋却又充满喜悦的声音，让整个小镇热闹非凡。</w:t>
      </w:r>
    </w:p>
    <w:p>
      <w:pPr>
        <w:jc w:val="both"/>
        <w:ind w:left="0" w:right="0" w:firstLine="480"/>
        <w:spacing w:line="360" w:lineRule="auto"/>
      </w:pPr>
      <w:r>
        <w:rPr>
          <w:rFonts w:ascii="SimSun" w:hAnsi="SimSun" w:eastAsia="SimSun" w:cs="SimSun"/>
          <w:sz w:val="28"/>
          <w:szCs w:val="28"/>
        </w:rPr>
        <w:t xml:space="preserve">广东的春节还有舞狮和醒狮表演，狮子身披五彩绸缎，跳跃翻腾，吸引了众多村民围观。每一次锣鼓声响起，我都会情不自禁地拍手欢呼。小吃摊前总是排着长队，糖葫芦、煎堆、萝卜糕、艇仔粥……每一种味道都让我怀念不已。年夜饭更是丰盛，鱼代表年年有余，汤圆象征团圆，全家人围坐在一起，笑声不断，温暖了整个冬夜。</w:t>
      </w:r>
    </w:p>
    <w:p>
      <w:pPr>
        <w:jc w:val="both"/>
        <w:ind w:left="0" w:right="0" w:firstLine="480"/>
        <w:spacing w:line="360" w:lineRule="auto"/>
      </w:pPr>
      <w:r>
        <w:rPr>
          <w:rFonts w:ascii="SimSun" w:hAnsi="SimSun" w:eastAsia="SimSun" w:cs="SimSun"/>
          <w:sz w:val="28"/>
          <w:szCs w:val="28"/>
        </w:rPr>
        <w:t xml:space="preserve">这些风俗，不仅让我体会到节日的欢乐，更让我感受到家乡浓浓的人情味。每年的春节，都是家人情感的纽带，也让小小的我明白了传统文化的力量。长大后离开家乡，看到其他地方的节日活动，总会忍不住怀念广东的热闹和温暖。</w:t>
      </w:r>
    </w:p>
    <w:p>
      <w:pPr>
        <w:jc w:val="both"/>
        <w:ind w:left="0" w:right="0" w:firstLine="480"/>
        <w:spacing w:line="360" w:lineRule="auto"/>
      </w:pPr>
      <w:r>
        <w:rPr>
          <w:rFonts w:ascii="SimSun" w:hAnsi="SimSun" w:eastAsia="SimSun" w:cs="SimSun"/>
          <w:sz w:val="28"/>
          <w:szCs w:val="28"/>
        </w:rPr>
        <w:t xml:space="preserve">家乡的年味儿，伴随着烟花、锣鼓和亲情，深深烙印在我的心里。无论走到哪里，那份对广东的记忆和热爱，始终是我心底最柔软的部分。</w:t>
      </w:r>
    </w:p>
    <w:p>
      <w:pPr>
        <w:sectPr>
          <w:pgSz w:orient="portrait" w:w="11905.511811023622" w:h="16837.79527559055"/>
          <w:pgMar w:top="1440" w:right="1440" w:bottom="1440" w:left="1440" w:header="720" w:footer="720" w:gutter="0"/>
          <w:cols w:num="1" w:space="720"/>
        </w:sectPr>
      </w:pPr>
    </w:p>
    <w:p>
      <w:pPr>
        <w:pStyle w:val="Heading1"/>
      </w:pPr>
      <w:bookmarkStart w:id="2" w:name="_Toc2"/>
      <w:r>
        <w:t>The Festive Atmosphere of My Guangdong Hometown</w:t>
      </w:r>
      <w:bookmarkEnd w:id="2"/>
    </w:p>
    <w:p/>
    <w:p/>
    <w:p/>
    <w:p>
      <w:pPr>
        <w:jc w:val="both"/>
        <w:ind w:left="0" w:right="0" w:firstLine="480"/>
        <w:spacing w:line="360" w:lineRule="auto"/>
      </w:pPr>
      <w:r>
        <w:rPr>
          <w:rFonts w:ascii="SimSun" w:hAnsi="SimSun" w:eastAsia="SimSun" w:cs="SimSun"/>
          <w:sz w:val="28"/>
          <w:szCs w:val="28"/>
        </w:rPr>
        <w:t xml:space="preserve">The Spring Festival in my hometown always leaves a vivid impression on me. Every New Year's Eve, our family would busily paste spring couplets and hang lanterns, while the kitchen filled with the aroma of cured meats and stewed chicken and duck. What I loved most were the fireworks and firecrackers in the streets, loud and exhilarating sounds that filled the entire town with excitement.</w:t>
      </w:r>
    </w:p>
    <w:p>
      <w:pPr>
        <w:jc w:val="both"/>
        <w:ind w:left="0" w:right="0" w:firstLine="480"/>
        <w:spacing w:line="360" w:lineRule="auto"/>
      </w:pPr>
      <w:r>
        <w:rPr>
          <w:rFonts w:ascii="SimSun" w:hAnsi="SimSun" w:eastAsia="SimSun" w:cs="SimSun"/>
          <w:sz w:val="28"/>
          <w:szCs w:val="28"/>
        </w:rPr>
        <w:t xml:space="preserve">During the Spring Festival in Guangdong, there were also lion dances and awakening lion performances. The lions, draped in colorful silks, leaped and tumbled, drawing crowds of villagers to watch. Every time the drums beat, I couldn’t help clapping and cheering. Snack stalls were always crowded, offering candied haws, sesame balls, turnip cakes, and boat congee—each flavor evoking a flood of nostalgia. The New Year’s Eve dinner was even more sumptuous: fish symbolized abundance, and glutinous rice balls symbolized reunion. The family gathered around the table, laughter filling the cold winter night.</w:t>
      </w:r>
    </w:p>
    <w:p>
      <w:pPr>
        <w:jc w:val="both"/>
        <w:ind w:left="0" w:right="0" w:firstLine="480"/>
        <w:spacing w:line="360" w:lineRule="auto"/>
      </w:pPr>
      <w:r>
        <w:rPr>
          <w:rFonts w:ascii="SimSun" w:hAnsi="SimSun" w:eastAsia="SimSun" w:cs="SimSun"/>
          <w:sz w:val="28"/>
          <w:szCs w:val="28"/>
        </w:rPr>
        <w:t xml:space="preserve">These customs not only brought me the joy of the festival but also let me feel the deep warmth of my hometown’s community. Each Spring Festival served as a bond for family and made me understand the power of traditional culture even as a child. After leaving my hometown, seeing festivals elsewhere, I would always miss the lively and warm atmosphere of Guangdong.</w:t>
      </w:r>
    </w:p>
    <w:p>
      <w:pPr>
        <w:jc w:val="both"/>
        <w:ind w:left="0" w:right="0" w:firstLine="480"/>
        <w:spacing w:line="360" w:lineRule="auto"/>
      </w:pPr>
      <w:r>
        <w:rPr>
          <w:rFonts w:ascii="SimSun" w:hAnsi="SimSun" w:eastAsia="SimSun" w:cs="SimSun"/>
          <w:sz w:val="28"/>
          <w:szCs w:val="28"/>
        </w:rPr>
        <w:t xml:space="preserve">The festive flavor of my hometown, accompanied by fireworks, drums, and familial love, is deeply etched in my heart. Wherever I go, the memories and love for Guangdong remain the softest and most cherished part of 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2025-11-12T12:49:21+00:00</dcterms:created>
  <dcterms:modified xsi:type="dcterms:W3CDTF">2025-11-12T12:49:21+00:00</dcterms:modified>
</cp:coreProperties>
</file>

<file path=docProps/custom.xml><?xml version="1.0" encoding="utf-8"?>
<Properties xmlns="http://schemas.openxmlformats.org/officeDocument/2006/custom-properties" xmlns:vt="http://schemas.openxmlformats.org/officeDocument/2006/docPropsVTypes"/>
</file>