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广东家乡的民俗生活体验</w:t>
      </w:r>
      <w:bookmarkEnd w:id="1"/>
    </w:p>
    <w:p/>
    <w:p/>
    <w:p/>
    <w:p>
      <w:pPr>
        <w:jc w:val="both"/>
        <w:ind w:left="0" w:right="0" w:firstLine="480"/>
        <w:spacing w:line="360" w:lineRule="auto"/>
      </w:pPr>
      <w:r>
        <w:rPr>
          <w:rFonts w:ascii="SimSun" w:hAnsi="SimSun" w:eastAsia="SimSun" w:cs="SimSun"/>
          <w:sz w:val="28"/>
          <w:szCs w:val="28"/>
        </w:rPr>
        <w:t xml:space="preserve">广东的家乡生活充满了民俗色彩，每一项风俗都深深嵌入日常生活的细节中，让人感受到文化的温度和生活的韵味。</w:t>
      </w:r>
    </w:p>
    <w:p>
      <w:pPr>
        <w:jc w:val="both"/>
        <w:ind w:left="0" w:right="0" w:firstLine="480"/>
        <w:spacing w:line="360" w:lineRule="auto"/>
      </w:pPr>
      <w:r>
        <w:rPr>
          <w:rFonts w:ascii="SimSun" w:hAnsi="SimSun" w:eastAsia="SimSun" w:cs="SimSun"/>
          <w:sz w:val="28"/>
          <w:szCs w:val="28"/>
        </w:rPr>
        <w:t xml:space="preserve">在婚礼习俗上，我最印象深刻的是“拜堂”和“敬茶”两个环节。拜堂是新人向天地祖先行礼，象征婚姻得到祝福；敬茶则是向父母和长辈表达孝意和尊重。在一次表兄弟的婚礼中，我亲眼见到长辈们认真地为新人送上祝福，宾客们也欢笑鼓掌，整个场景温馨而庄重。这种仪式感让人理解到婚姻不仅是两个人的事情，更是家庭和社会关系的纽带。</w:t>
      </w:r>
    </w:p>
    <w:p>
      <w:pPr>
        <w:jc w:val="both"/>
        <w:ind w:left="0" w:right="0" w:firstLine="480"/>
        <w:spacing w:line="360" w:lineRule="auto"/>
      </w:pPr>
      <w:r>
        <w:rPr>
          <w:rFonts w:ascii="SimSun" w:hAnsi="SimSun" w:eastAsia="SimSun" w:cs="SimSun"/>
          <w:sz w:val="28"/>
          <w:szCs w:val="28"/>
        </w:rPr>
        <w:t xml:space="preserve">节日风俗在广东家乡同样丰富多彩。春节期间，家家户户燃放鞭炮、制作年糕和糖果，孩子们穿上新衣服，兴高采烈地领取压岁钱。端午节，我们在河边观赏龙舟竞赛，粽香四溢，鼓点声声振奋人心。中秋节晚上的月饼和赏月活动，不仅让人感到节日的温暖，也让家人有更多机会团聚交流。这些节日风俗体现了广东人注重家庭、邻里关系和文化传承的价值观。</w:t>
      </w:r>
    </w:p>
    <w:p>
      <w:pPr>
        <w:jc w:val="both"/>
        <w:ind w:left="0" w:right="0" w:firstLine="480"/>
        <w:spacing w:line="360" w:lineRule="auto"/>
      </w:pPr>
      <w:r>
        <w:rPr>
          <w:rFonts w:ascii="SimSun" w:hAnsi="SimSun" w:eastAsia="SimSun" w:cs="SimSun"/>
          <w:sz w:val="28"/>
          <w:szCs w:val="28"/>
        </w:rPr>
        <w:t xml:space="preserve">饮食习惯是我体验家乡民俗生活中最直观的部分。广东人热爱早茶，茶楼里弥漫着点心的香气，大家边喝茶边聊天，享受慢节奏的生活。日常餐桌上，讲究色香味俱全，菜品多样而精致，如白切鸡、烧味拼盘、清蒸鱼等。这不仅是满足口腹之欲，更是一种文化体验。通过饮食，我感受到广东人对生活品质的追求和文化的延续。</w:t>
      </w:r>
    </w:p>
    <w:p>
      <w:pPr>
        <w:jc w:val="both"/>
        <w:ind w:left="0" w:right="0" w:firstLine="480"/>
        <w:spacing w:line="360" w:lineRule="auto"/>
      </w:pPr>
      <w:r>
        <w:rPr>
          <w:rFonts w:ascii="SimSun" w:hAnsi="SimSun" w:eastAsia="SimSun" w:cs="SimSun"/>
          <w:sz w:val="28"/>
          <w:szCs w:val="28"/>
        </w:rPr>
        <w:t xml:space="preserve">观察和参与这些风俗，我体会到家乡民俗生活的独特意义。它不仅仅是表面的习惯，更是一种生活哲学，一种社区凝聚力的体现，也是一种文化认同的方式。每一次婚礼、每一个节日、每一顿饭，都让人感受到人与人之间的关系与情感，以及对传统的尊重。</w:t>
      </w:r>
    </w:p>
    <w:p>
      <w:pPr>
        <w:jc w:val="both"/>
        <w:ind w:left="0" w:right="0" w:firstLine="480"/>
        <w:spacing w:line="360" w:lineRule="auto"/>
      </w:pPr>
      <w:r>
        <w:rPr>
          <w:rFonts w:ascii="SimSun" w:hAnsi="SimSun" w:eastAsia="SimSun" w:cs="SimSun"/>
          <w:sz w:val="28"/>
          <w:szCs w:val="28"/>
        </w:rPr>
        <w:t xml:space="preserve">总之，广东家乡的民俗生活体验丰富而深刻。婚礼的庄重、节日的热闹、饮食的讲究，都让人感受到生活的仪式感和文化的温度。这些风俗习惯不仅丰富了我们的日常生活，也让我们在潜移默化中认同自己的文化身份，理解社会生活的深层意义，让家乡的文化记忆得以延续和传承。</w:t>
      </w:r>
    </w:p>
    <w:p>
      <w:pPr>
        <w:sectPr>
          <w:pgSz w:orient="portrait" w:w="11905.511811023622" w:h="16837.79527559055"/>
          <w:pgMar w:top="1440" w:right="1440" w:bottom="1440" w:left="1440" w:header="720" w:footer="720" w:gutter="0"/>
          <w:cols w:num="1" w:space="720"/>
        </w:sectPr>
      </w:pPr>
    </w:p>
    <w:p>
      <w:pPr>
        <w:pStyle w:val="Heading1"/>
      </w:pPr>
      <w:bookmarkStart w:id="2" w:name="_Toc2"/>
      <w:r>
        <w:t>Experiencing Folk Life in My Hometown, Guangdong</w:t>
      </w:r>
      <w:bookmarkEnd w:id="2"/>
    </w:p>
    <w:p/>
    <w:p/>
    <w:p/>
    <w:p>
      <w:pPr>
        <w:jc w:val="both"/>
        <w:ind w:left="0" w:right="0" w:firstLine="480"/>
        <w:spacing w:line="360" w:lineRule="auto"/>
      </w:pPr>
      <w:r>
        <w:rPr>
          <w:rFonts w:ascii="SimSun" w:hAnsi="SimSun" w:eastAsia="SimSun" w:cs="SimSun"/>
          <w:sz w:val="28"/>
          <w:szCs w:val="28"/>
        </w:rPr>
        <w:t xml:space="preserve">Life in my hometown in Guangdong is full of folk customs, with each tradition deeply embedded in daily life, allowing one to feel the warmth of culture and the charm of living.</w:t>
      </w:r>
    </w:p>
    <w:p>
      <w:pPr>
        <w:jc w:val="both"/>
        <w:ind w:left="0" w:right="0" w:firstLine="480"/>
        <w:spacing w:line="360" w:lineRule="auto"/>
      </w:pPr>
      <w:r>
        <w:rPr>
          <w:rFonts w:ascii="SimSun" w:hAnsi="SimSun" w:eastAsia="SimSun" w:cs="SimSun"/>
          <w:sz w:val="28"/>
          <w:szCs w:val="28"/>
        </w:rPr>
        <w:t xml:space="preserve">In wedding customs, what impressed me most were the 'worshiping ceremony' and 'tea ceremony' segments. The worshiping ceremony is when the couple bows to heaven, earth, and ancestors, symbolizing blessings for the marriage, while the tea ceremony is a way to show filial piety and respect to parents and elders. At a cousin’s wedding, I witnessed elders sincerely offering blessings to the couple, while guests applauded and laughed, creating a warm yet solemn scene. This sense of ritual helps people understand that marriage is not just about two individuals but also a bond among families and social relationships.</w:t>
      </w:r>
    </w:p>
    <w:p>
      <w:pPr>
        <w:jc w:val="both"/>
        <w:ind w:left="0" w:right="0" w:firstLine="480"/>
        <w:spacing w:line="360" w:lineRule="auto"/>
      </w:pPr>
      <w:r>
        <w:rPr>
          <w:rFonts w:ascii="SimSun" w:hAnsi="SimSun" w:eastAsia="SimSun" w:cs="SimSun"/>
          <w:sz w:val="28"/>
          <w:szCs w:val="28"/>
        </w:rPr>
        <w:t xml:space="preserve">Festival customs in Guangdong are equally vibrant. During the Spring Festival, families set off firecrackers, make rice cakes and candies, and children, dressed in new clothes, excitedly receive red envelopes. At the Dragon Boat Festival, we watched dragon boat races by the river, with the aroma of zongzi filling the air and the drumbeats energizing everyone. On Mid-Autumn Festival evenings, mooncakes and moon-gazing activities not only bring warmth to the holiday but also provide families with a chance to gather and communicate. These customs reflect Guangdong people's emphasis on family, neighborhood relationships, and cultural inheritance.</w:t>
      </w:r>
    </w:p>
    <w:p>
      <w:pPr>
        <w:jc w:val="both"/>
        <w:ind w:left="0" w:right="0" w:firstLine="480"/>
        <w:spacing w:line="360" w:lineRule="auto"/>
      </w:pPr>
      <w:r>
        <w:rPr>
          <w:rFonts w:ascii="SimSun" w:hAnsi="SimSun" w:eastAsia="SimSun" w:cs="SimSun"/>
          <w:sz w:val="28"/>
          <w:szCs w:val="28"/>
        </w:rPr>
        <w:t xml:space="preserve">Dietary habits are the most direct way I experience hometown folk life. People in Guangdong love morning tea, with the aroma of dim sum filling the tea houses, where everyone chats while sipping tea, enjoying a slow-paced lifestyle. Daily meals emphasize color, aroma, and taste, with diverse and exquisite dishes such as white-cut chicken, roasted meat platters, and steamed fish. This is not just about satisfying the appetite but also a cultural experience. Through food, I feel Guangdong people’s pursuit of quality life and cultural continuity.</w:t>
      </w:r>
    </w:p>
    <w:p>
      <w:pPr>
        <w:jc w:val="both"/>
        <w:ind w:left="0" w:right="0" w:firstLine="480"/>
        <w:spacing w:line="360" w:lineRule="auto"/>
      </w:pPr>
      <w:r>
        <w:rPr>
          <w:rFonts w:ascii="SimSun" w:hAnsi="SimSun" w:eastAsia="SimSun" w:cs="SimSun"/>
          <w:sz w:val="28"/>
          <w:szCs w:val="28"/>
        </w:rPr>
        <w:t xml:space="preserve">Observing and participating in these customs, I realize the unique significance of folk life in my hometown. It is not merely superficial habits but a philosophy of life, a reflection of community cohesion, and a way to express cultural identity. Every wedding, every festival, every meal allows one to feel human connections, emotions, and respect for tradition.</w:t>
      </w:r>
    </w:p>
    <w:p>
      <w:pPr>
        <w:jc w:val="both"/>
        <w:ind w:left="0" w:right="0" w:firstLine="480"/>
        <w:spacing w:line="360" w:lineRule="auto"/>
      </w:pPr>
      <w:r>
        <w:rPr>
          <w:rFonts w:ascii="SimSun" w:hAnsi="SimSun" w:eastAsia="SimSun" w:cs="SimSun"/>
          <w:sz w:val="28"/>
          <w:szCs w:val="28"/>
        </w:rPr>
        <w:t xml:space="preserve">In conclusion, the folk life experiences in my hometown of Guangdong are rich and profound. The solemnity of weddings, the liveliness of festivals, and the attention to food allow one to experience the ritual of life and the warmth of culture. These customs enrich our daily life, subtly cultivate cultural identity, and help us understand the deeper meaning of social life, ensuring that the cultural memory of the hometown is preserved and passed 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2025-11-12T12:50:21+00:00</dcterms:created>
  <dcterms:modified xsi:type="dcterms:W3CDTF">2025-11-12T12:50:21+00:00</dcterms:modified>
</cp:coreProperties>
</file>

<file path=docProps/custom.xml><?xml version="1.0" encoding="utf-8"?>
<Properties xmlns="http://schemas.openxmlformats.org/officeDocument/2006/custom-properties" xmlns:vt="http://schemas.openxmlformats.org/officeDocument/2006/docPropsVTypes"/>
</file>