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从迷茫到坚定：初为家庭主人的成长</w:t>
      </w:r>
      <w:bookmarkEnd w:id="1"/>
    </w:p>
    <w:p/>
    <w:p/>
    <w:p/>
    <w:p>
      <w:pPr>
        <w:jc w:val="both"/>
        <w:ind w:left="0" w:right="0" w:firstLine="480"/>
        <w:spacing w:line="360" w:lineRule="auto"/>
      </w:pPr>
      <w:r>
        <w:rPr>
          <w:rFonts w:ascii="SimSun" w:hAnsi="SimSun" w:eastAsia="SimSun" w:cs="SimSun"/>
          <w:sz w:val="28"/>
          <w:szCs w:val="28"/>
        </w:rPr>
        <w:t xml:space="preserve">成为家庭主人的那一刻，我仿佛从一个普通的家庭成员变成了肩负重大责任的人。初时的无助与困惑，直到后来通过不断的学习和调整，我才逐渐找到了自己在家庭中的角色。每个家庭都有其独特的动态，而我作为这个家庭的主心骨，不仅要做好家务、分担经济压力，更要平衡家人之间的关系。</w:t>
      </w:r>
    </w:p>
    <w:p>
      <w:pPr>
        <w:jc w:val="both"/>
        <w:ind w:left="0" w:right="0" w:firstLine="480"/>
        <w:spacing w:line="360" w:lineRule="auto"/>
      </w:pPr>
      <w:r>
        <w:rPr>
          <w:rFonts w:ascii="SimSun" w:hAnsi="SimSun" w:eastAsia="SimSun" w:cs="SimSun"/>
          <w:sz w:val="28"/>
          <w:szCs w:val="28"/>
        </w:rPr>
        <w:t xml:space="preserve">记得刚开始时，我几乎每天都为如何管理家庭事务而烦恼。家务、孩子教育、父母的健康、配偶的心理状态……这些琐事让我感到压力山大。尤其是在面对家庭成员不同的需求时，我常常不知道如何平衡。那段时间，我总是感到迷茫，常常怀疑自己是否做得足够好。</w:t>
      </w:r>
    </w:p>
    <w:p>
      <w:pPr>
        <w:jc w:val="both"/>
        <w:ind w:left="0" w:right="0" w:firstLine="480"/>
        <w:spacing w:line="360" w:lineRule="auto"/>
      </w:pPr>
      <w:r>
        <w:rPr>
          <w:rFonts w:ascii="SimSun" w:hAnsi="SimSun" w:eastAsia="SimSun" w:cs="SimSun"/>
          <w:sz w:val="28"/>
          <w:szCs w:val="28"/>
        </w:rPr>
        <w:t xml:space="preserve">然而，随着时间的推移，我渐渐认识到，家庭管理不仅仅是完成任务，更是要学会聆听与沟通。在与配偶、孩子的互动中，我开始学会如何倾听他们的声音，并根据他们的需求调整自己的行为和决策。与此同时，我也学会了如何在适当的时候给予他们空间，避免让自己陷入过度控制的困境。</w:t>
      </w:r>
    </w:p>
    <w:p>
      <w:pPr>
        <w:jc w:val="both"/>
        <w:ind w:left="0" w:right="0" w:firstLine="480"/>
        <w:spacing w:line="360" w:lineRule="auto"/>
      </w:pPr>
      <w:r>
        <w:rPr>
          <w:rFonts w:ascii="SimSun" w:hAnsi="SimSun" w:eastAsia="SimSun" w:cs="SimSun"/>
          <w:sz w:val="28"/>
          <w:szCs w:val="28"/>
        </w:rPr>
        <w:t xml:space="preserve">尤其是在处理家庭关系时，我更加注重尊重与理解。家庭成员间的关系复杂多变，每个人都有自己的情感需求。作为家庭的负责人，我必须以身作则，传递出温暖与关爱，而不仅仅是以职责为重。</w:t>
      </w:r>
    </w:p>
    <w:p>
      <w:pPr>
        <w:jc w:val="both"/>
        <w:ind w:left="0" w:right="0" w:firstLine="480"/>
        <w:spacing w:line="360" w:lineRule="auto"/>
      </w:pPr>
      <w:r>
        <w:rPr>
          <w:rFonts w:ascii="SimSun" w:hAnsi="SimSun" w:eastAsia="SimSun" w:cs="SimSun"/>
          <w:sz w:val="28"/>
          <w:szCs w:val="28"/>
        </w:rPr>
        <w:t xml:space="preserve">这段经历让我意识到，责任与爱是相互联系的。一个家庭的和谐不是通过单纯的责任分配来实现的，而是通过每个成员之间相互理解、支持和关爱共同维系的。这是我成为家庭主人的最大收获之一。</w:t>
      </w:r>
    </w:p>
    <w:p>
      <w:pPr>
        <w:sectPr>
          <w:pgSz w:orient="portrait" w:w="11905.511811023622" w:h="16837.79527559055"/>
          <w:pgMar w:top="1440" w:right="1440" w:bottom="1440" w:left="1440" w:header="720" w:footer="720" w:gutter="0"/>
          <w:cols w:num="1" w:space="720"/>
        </w:sectPr>
      </w:pPr>
    </w:p>
    <w:p>
      <w:pPr>
        <w:pStyle w:val="Heading1"/>
      </w:pPr>
      <w:bookmarkStart w:id="2" w:name="_Toc2"/>
      <w:r>
        <w:t>From Confusion to Determination: Growing as the Head of the Family</w:t>
      </w:r>
      <w:bookmarkEnd w:id="2"/>
    </w:p>
    <w:p/>
    <w:p/>
    <w:p/>
    <w:p>
      <w:pPr>
        <w:jc w:val="both"/>
        <w:ind w:left="0" w:right="0" w:firstLine="480"/>
        <w:spacing w:line="360" w:lineRule="auto"/>
      </w:pPr>
      <w:r>
        <w:rPr>
          <w:rFonts w:ascii="SimSun" w:hAnsi="SimSun" w:eastAsia="SimSun" w:cs="SimSun"/>
          <w:sz w:val="28"/>
          <w:szCs w:val="28"/>
        </w:rPr>
        <w:t xml:space="preserve">The moment I became the head of the family, I felt as if I had transformed from an ordinary family member into someone carrying significant responsibilities. Initially, I felt helpless and confused, but through continuous learning and adjustments, I gradually found my role in the family. Every family has its unique dynamics, and as the cornerstone of this family, I was not only responsible for housework and financial pressures but also for balancing relationships among family members.</w:t>
      </w:r>
    </w:p>
    <w:p>
      <w:pPr>
        <w:jc w:val="both"/>
        <w:ind w:left="0" w:right="0" w:firstLine="480"/>
        <w:spacing w:line="360" w:lineRule="auto"/>
      </w:pPr>
      <w:r>
        <w:rPr>
          <w:rFonts w:ascii="SimSun" w:hAnsi="SimSun" w:eastAsia="SimSun" w:cs="SimSun"/>
          <w:sz w:val="28"/>
          <w:szCs w:val="28"/>
        </w:rPr>
        <w:t xml:space="preserve">I remember in the beginning, I was constantly troubled by how to manage family affairs. Housework, children’s education, my parents’ health, my spouse’s emotional state—these small tasks put tremendous pressure on me. Especially when facing the different needs of family members, I often didn’t know how to balance everything. During that time, I felt lost and often questioned whether I was doing enough.</w:t>
      </w:r>
    </w:p>
    <w:p>
      <w:pPr>
        <w:jc w:val="both"/>
        <w:ind w:left="0" w:right="0" w:firstLine="480"/>
        <w:spacing w:line="360" w:lineRule="auto"/>
      </w:pPr>
      <w:r>
        <w:rPr>
          <w:rFonts w:ascii="SimSun" w:hAnsi="SimSun" w:eastAsia="SimSun" w:cs="SimSun"/>
          <w:sz w:val="28"/>
          <w:szCs w:val="28"/>
        </w:rPr>
        <w:t xml:space="preserve">However, over time, I gradually realized that managing a family is not just about getting tasks done but about learning to listen and communicate. Through interactions with my spouse and children, I began to understand how to listen to their voices and adjust my actions and decisions based on their needs. At the same time, I also learned to give them space when necessary, avoiding getting trapped in the dilemma of over-control.</w:t>
      </w:r>
    </w:p>
    <w:p>
      <w:pPr>
        <w:jc w:val="both"/>
        <w:ind w:left="0" w:right="0" w:firstLine="480"/>
        <w:spacing w:line="360" w:lineRule="auto"/>
      </w:pPr>
      <w:r>
        <w:rPr>
          <w:rFonts w:ascii="SimSun" w:hAnsi="SimSun" w:eastAsia="SimSun" w:cs="SimSun"/>
          <w:sz w:val="28"/>
          <w:szCs w:val="28"/>
        </w:rPr>
        <w:t xml:space="preserve">Especially when handling family relationships, I paid more attention to respect and understanding. Family relationships are complex and changeable, and every member has their emotional needs. As the head of the family, I must lead by example, conveying warmth and love, not just focusing on responsibilities.</w:t>
      </w:r>
    </w:p>
    <w:p>
      <w:pPr>
        <w:jc w:val="both"/>
        <w:ind w:left="0" w:right="0" w:firstLine="480"/>
        <w:spacing w:line="360" w:lineRule="auto"/>
      </w:pPr>
      <w:r>
        <w:rPr>
          <w:rFonts w:ascii="SimSun" w:hAnsi="SimSun" w:eastAsia="SimSun" w:cs="SimSun"/>
          <w:sz w:val="28"/>
          <w:szCs w:val="28"/>
        </w:rPr>
        <w:t xml:space="preserve">This experience made me realize that responsibility and love are interconnected. The harmony of a family is not achieved through a mere distribution of responsibilities but is maintained by mutual understanding, support, and love among its members. This was one of my greatest gains as the head of the family.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2025-12-09T08:02:56+08:00</dcterms:created>
  <dcterms:modified xsi:type="dcterms:W3CDTF">2025-12-09T08:02:56+08:00</dcterms:modified>
</cp:coreProperties>
</file>

<file path=docProps/custom.xml><?xml version="1.0" encoding="utf-8"?>
<Properties xmlns="http://schemas.openxmlformats.org/officeDocument/2006/custom-properties" xmlns:vt="http://schemas.openxmlformats.org/officeDocument/2006/docPropsVTypes"/>
</file>