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春风里的风筝与成长</w:t>
      </w:r>
      <w:bookmarkEnd w:id="1"/>
    </w:p>
    <w:p/>
    <w:p/>
    <w:p/>
    <w:p>
      <w:pPr>
        <w:jc w:val="both"/>
        <w:ind w:left="0" w:right="0" w:firstLine="480"/>
        <w:spacing w:line="360" w:lineRule="auto"/>
      </w:pPr>
      <w:r>
        <w:rPr>
          <w:rFonts w:ascii="SimSun" w:hAnsi="SimSun" w:eastAsia="SimSun" w:cs="SimSun"/>
          <w:sz w:val="28"/>
          <w:szCs w:val="28"/>
        </w:rPr>
        <w:t xml:space="preserve">春风轻拂，阳光温暖而柔和，大地充满了生机。每到这个季节，我总喜欢和朋友们去放风筝，因为风筝不仅让我们享受户外的乐趣，也让我们在奔跑与放飞之间感受到成长的力量。</w:t>
      </w:r>
    </w:p>
    <w:p>
      <w:pPr>
        <w:jc w:val="both"/>
        <w:ind w:left="0" w:right="0" w:firstLine="480"/>
        <w:spacing w:line="360" w:lineRule="auto"/>
      </w:pPr>
      <w:r>
        <w:rPr>
          <w:rFonts w:ascii="SimSun" w:hAnsi="SimSun" w:eastAsia="SimSun" w:cs="SimSun"/>
          <w:sz w:val="28"/>
          <w:szCs w:val="28"/>
        </w:rPr>
        <w:t xml:space="preserve">我们选择了一片广阔的草地，各式各样的风筝在手中展开。随着微风拂过，风筝缓缓升空，天空中出现了斑斓的图案。奔跑、放线、调整角度，每一次操作都充满了挑战，但也带来极大的快乐。看着风筝在高空翻腾，我仿佛也能感受到自由与轻盈的力量。</w:t>
      </w:r>
    </w:p>
    <w:p>
      <w:pPr>
        <w:jc w:val="both"/>
        <w:ind w:left="0" w:right="0" w:firstLine="480"/>
        <w:spacing w:line="360" w:lineRule="auto"/>
      </w:pPr>
      <w:r>
        <w:rPr>
          <w:rFonts w:ascii="SimSun" w:hAnsi="SimSun" w:eastAsia="SimSun" w:cs="SimSun"/>
          <w:sz w:val="28"/>
          <w:szCs w:val="28"/>
        </w:rPr>
        <w:t xml:space="preserve">放风筝是一种全身心的投入。奔跑中呼吸的节奏、手中线的拉力、风向的变化，都要求我们专注和耐心。朋友们互相指导与鼓励，每一次风筝顺利飞起，都会引发大家的欢呼和笑声。这种快乐不仅来自成功的瞬间，更来自于参与过程中的努力和协作。</w:t>
      </w:r>
    </w:p>
    <w:p>
      <w:pPr>
        <w:jc w:val="both"/>
        <w:ind w:left="0" w:right="0" w:firstLine="480"/>
        <w:spacing w:line="360" w:lineRule="auto"/>
      </w:pPr>
      <w:r>
        <w:rPr>
          <w:rFonts w:ascii="SimSun" w:hAnsi="SimSun" w:eastAsia="SimSun" w:cs="SimSun"/>
          <w:sz w:val="28"/>
          <w:szCs w:val="28"/>
        </w:rPr>
        <w:t xml:space="preserve">在风筝升空的过程中，我思考着春天赋予我们的意义。春天是万物复苏的季节，也象征着成长与希望。正如我们小心翼翼地放飞风筝，需要付出耐心和努力，生活中的成长也同样需要积累和体验。在风筝的陪伴下，我感受到人与自然的和谐，也明白了友谊和快乐的珍贵。</w:t>
      </w:r>
    </w:p>
    <w:p>
      <w:pPr>
        <w:jc w:val="both"/>
        <w:ind w:left="0" w:right="0" w:firstLine="480"/>
        <w:spacing w:line="360" w:lineRule="auto"/>
      </w:pPr>
      <w:r>
        <w:rPr>
          <w:rFonts w:ascii="SimSun" w:hAnsi="SimSun" w:eastAsia="SimSun" w:cs="SimSun"/>
          <w:sz w:val="28"/>
          <w:szCs w:val="28"/>
        </w:rPr>
        <w:t xml:space="preserve">夕阳洒在草地上，我们收回风筝，心中充满满足。春天不仅让大地焕发活力，也让我们的心灵得到滋养。风筝飞翔的那一刻，提醒我们生活中每一个小小的快乐都值得用心去追寻。春天，是属于奔跑、欢笑和成长的季节。</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and Growth in the Spring Breeze</w:t>
      </w:r>
      <w:bookmarkEnd w:id="2"/>
    </w:p>
    <w:p/>
    <w:p/>
    <w:p/>
    <w:p>
      <w:pPr>
        <w:jc w:val="both"/>
        <w:ind w:left="0" w:right="0" w:firstLine="480"/>
        <w:spacing w:line="360" w:lineRule="auto"/>
      </w:pPr>
      <w:r>
        <w:rPr>
          <w:rFonts w:ascii="SimSun" w:hAnsi="SimSun" w:eastAsia="SimSun" w:cs="SimSun"/>
          <w:sz w:val="28"/>
          <w:szCs w:val="28"/>
        </w:rPr>
        <w:t xml:space="preserve">The spring breeze gently blows, sunlight warm and soft, and the earth brimming with life. Every year at this season, I enjoy flying kites with my friends because it not only allows us to enjoy the outdoors but also lets us feel the power of growth in the act of running and flying kites.</w:t>
      </w:r>
    </w:p>
    <w:p>
      <w:pPr>
        <w:jc w:val="both"/>
        <w:ind w:left="0" w:right="0" w:firstLine="480"/>
        <w:spacing w:line="360" w:lineRule="auto"/>
      </w:pPr>
      <w:r>
        <w:rPr>
          <w:rFonts w:ascii="SimSun" w:hAnsi="SimSun" w:eastAsia="SimSun" w:cs="SimSun"/>
          <w:sz w:val="28"/>
          <w:szCs w:val="28"/>
        </w:rPr>
        <w:t xml:space="preserve">We chose a wide meadow, spreading out kites of various designs. As the breeze brushed past, the kites slowly rose, creating colorful patterns in the sky. Running, pulling lines, adjusting angles—every move presented a challenge but also immense joy. Watching the kites tumble and soar high, I seemed to feel a sense of freedom and lightness myself.</w:t>
      </w:r>
    </w:p>
    <w:p>
      <w:pPr>
        <w:jc w:val="both"/>
        <w:ind w:left="0" w:right="0" w:firstLine="480"/>
        <w:spacing w:line="360" w:lineRule="auto"/>
      </w:pPr>
      <w:r>
        <w:rPr>
          <w:rFonts w:ascii="SimSun" w:hAnsi="SimSun" w:eastAsia="SimSun" w:cs="SimSun"/>
          <w:sz w:val="28"/>
          <w:szCs w:val="28"/>
        </w:rPr>
        <w:t xml:space="preserve">Flying kites requires full-body engagement. The rhythm of breathing while running, the tension in the line, and changes in wind direction demand focus and patience. Friends guided and encouraged each other, and every successful flight sparked cheers and laughter. This joy came not only from the moment of success but from the effort and teamwork involved in the process.</w:t>
      </w:r>
    </w:p>
    <w:p>
      <w:pPr>
        <w:jc w:val="both"/>
        <w:ind w:left="0" w:right="0" w:firstLine="480"/>
        <w:spacing w:line="360" w:lineRule="auto"/>
      </w:pPr>
      <w:r>
        <w:rPr>
          <w:rFonts w:ascii="SimSun" w:hAnsi="SimSun" w:eastAsia="SimSun" w:cs="SimSun"/>
          <w:sz w:val="28"/>
          <w:szCs w:val="28"/>
        </w:rPr>
        <w:t xml:space="preserve">As the kites ascended, I reflected on what spring offers us. Spring is the season of renewal, symbolizing growth and hope. Just like carefully flying a kite requires patience and effort, personal growth in life also requires experience and perseverance. With the kites as companions, I felt the harmony between humans and nature and understood the value of friendship and happiness.</w:t>
      </w:r>
    </w:p>
    <w:p>
      <w:pPr>
        <w:jc w:val="both"/>
        <w:ind w:left="0" w:right="0" w:firstLine="480"/>
        <w:spacing w:line="360" w:lineRule="auto"/>
      </w:pPr>
      <w:r>
        <w:rPr>
          <w:rFonts w:ascii="SimSun" w:hAnsi="SimSun" w:eastAsia="SimSun" w:cs="SimSun"/>
          <w:sz w:val="28"/>
          <w:szCs w:val="28"/>
        </w:rPr>
        <w:t xml:space="preserve">The sunset cast a warm glow on the meadow as we retrieved our kites, hearts full of satisfaction. Spring not only rejuvenates the earth but also nourishes our souls. The moment the kites soar reminds us that every small joy in life is worth pursuing with care. Spring is a season for running, laughter, and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2025-12-10T10:35:48+08:00</dcterms:created>
  <dcterms:modified xsi:type="dcterms:W3CDTF">2025-12-10T10:35:48+08:00</dcterms:modified>
</cp:coreProperties>
</file>

<file path=docProps/custom.xml><?xml version="1.0" encoding="utf-8"?>
<Properties xmlns="http://schemas.openxmlformats.org/officeDocument/2006/custom-properties" xmlns:vt="http://schemas.openxmlformats.org/officeDocument/2006/docPropsVTypes"/>
</file>