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风筝翱翔中的春日思绪</w:t>
      </w:r>
      <w:bookmarkEnd w:id="1"/>
    </w:p>
    <w:p/>
    <w:p/>
    <w:p/>
    <w:p>
      <w:pPr>
        <w:jc w:val="both"/>
        <w:ind w:left="0" w:right="0" w:firstLine="480"/>
        <w:spacing w:line="360" w:lineRule="auto"/>
      </w:pPr>
      <w:r>
        <w:rPr>
          <w:rFonts w:ascii="SimSun" w:hAnsi="SimSun" w:eastAsia="SimSun" w:cs="SimSun"/>
          <w:sz w:val="28"/>
          <w:szCs w:val="28"/>
        </w:rPr>
        <w:t xml:space="preserve">春天悄然而至，阳光温柔地洒在大地上，微风轻轻拂过脸庞，空气中弥漫着花香和青草的清新。每年的这个季节，我和朋友们总会选择去郊外放风筝，享受春日带来的无限活力。</w:t>
      </w:r>
    </w:p>
    <w:p>
      <w:pPr>
        <w:jc w:val="both"/>
        <w:ind w:left="0" w:right="0" w:firstLine="480"/>
        <w:spacing w:line="360" w:lineRule="auto"/>
      </w:pPr>
      <w:r>
        <w:rPr>
          <w:rFonts w:ascii="SimSun" w:hAnsi="SimSun" w:eastAsia="SimSun" w:cs="SimSun"/>
          <w:sz w:val="28"/>
          <w:szCs w:val="28"/>
        </w:rPr>
        <w:t xml:space="preserve">我们带着五彩斑斓的风筝来到开阔的草地。风筝刚一升空，便在风中舞动，仿佛有生命一般，带动着我们的心情飞扬。朋友们的笑声、风筝翻滚的身影，让人不由得感受到生活的美好。我尝试着不同的放飞方式，有时慢慢拉线，有时快速奔跑，观察风筝如何随着风力改变方向，每一次微调都让我充满专注。</w:t>
      </w:r>
    </w:p>
    <w:p>
      <w:pPr>
        <w:jc w:val="both"/>
        <w:ind w:left="0" w:right="0" w:firstLine="480"/>
        <w:spacing w:line="360" w:lineRule="auto"/>
      </w:pPr>
      <w:r>
        <w:rPr>
          <w:rFonts w:ascii="SimSun" w:hAnsi="SimSun" w:eastAsia="SimSun" w:cs="SimSun"/>
          <w:sz w:val="28"/>
          <w:szCs w:val="28"/>
        </w:rPr>
        <w:t xml:space="preserve">在放风筝的过程中，我发现这不仅是一次身体的锻炼，更是一种心理的磨炼。奔跑时的气喘、手中的用力、对风向的判断，都让我学会耐心和坚持。每当风筝成功飞得高高在上，我都能感受到一种成就感，仿佛自己也在成长。</w:t>
      </w:r>
    </w:p>
    <w:p>
      <w:pPr>
        <w:jc w:val="both"/>
        <w:ind w:left="0" w:right="0" w:firstLine="480"/>
        <w:spacing w:line="360" w:lineRule="auto"/>
      </w:pPr>
      <w:r>
        <w:rPr>
          <w:rFonts w:ascii="SimSun" w:hAnsi="SimSun" w:eastAsia="SimSun" w:cs="SimSun"/>
          <w:sz w:val="28"/>
          <w:szCs w:val="28"/>
        </w:rPr>
        <w:t xml:space="preserve">风筝在空中盘旋，我的思绪也随之展开。春天的阳光和风，像是给了我重新审视生活的机会。朋友间的嬉笑打闹，草地上温暖的阳光，让我明白生活中那些小小的快乐同样珍贵。通过放风筝，我学会了与自然互动，也学会了用心去感受每一个瞬间。</w:t>
      </w:r>
    </w:p>
    <w:p>
      <w:pPr>
        <w:jc w:val="both"/>
        <w:ind w:left="0" w:right="0" w:firstLine="480"/>
        <w:spacing w:line="360" w:lineRule="auto"/>
      </w:pPr>
      <w:r>
        <w:rPr>
          <w:rFonts w:ascii="SimSun" w:hAnsi="SimSun" w:eastAsia="SimSun" w:cs="SimSun"/>
          <w:sz w:val="28"/>
          <w:szCs w:val="28"/>
        </w:rPr>
        <w:t xml:space="preserve">夕阳渐渐落下，金色的光芒映照在我们收起的风筝上。我深深吸了一口气，心中充满满足与宁静。春天不仅是大自然复苏的季节，更是心灵舒展的时刻。在这个季节里，与朋友们一同放风筝，体会身心愉悦，也让我们学会在生活中寻找属于自己的快乐和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Thoughts Amid Soaring Kites</w:t>
      </w:r>
      <w:bookmarkEnd w:id="2"/>
    </w:p>
    <w:p/>
    <w:p/>
    <w:p/>
    <w:p>
      <w:pPr>
        <w:jc w:val="both"/>
        <w:ind w:left="0" w:right="0" w:firstLine="480"/>
        <w:spacing w:line="360" w:lineRule="auto"/>
      </w:pPr>
      <w:r>
        <w:rPr>
          <w:rFonts w:ascii="SimSun" w:hAnsi="SimSun" w:eastAsia="SimSun" w:cs="SimSun"/>
          <w:sz w:val="28"/>
          <w:szCs w:val="28"/>
        </w:rPr>
        <w:t xml:space="preserve">Spring quietly arrives, sunlight gently spilling over the land, and a light breeze brushing our cheeks. The air is filled with the fresh scent of flowers and grass. Every year at this time, my friends and I choose to go to the countryside to fly kites, enjoying the boundless energy that spring brings.</w:t>
      </w:r>
    </w:p>
    <w:p>
      <w:pPr>
        <w:jc w:val="both"/>
        <w:ind w:left="0" w:right="0" w:firstLine="480"/>
        <w:spacing w:line="360" w:lineRule="auto"/>
      </w:pPr>
      <w:r>
        <w:rPr>
          <w:rFonts w:ascii="SimSun" w:hAnsi="SimSun" w:eastAsia="SimSun" w:cs="SimSun"/>
          <w:sz w:val="28"/>
          <w:szCs w:val="28"/>
        </w:rPr>
        <w:t xml:space="preserve">We brought our colorful kites to an open meadow. Once the kites were airborne, they danced in the wind, as if alive, lifting our spirits. The laughter of friends and the twisting kites make one feel the beauty of life. I experimented with different ways of flying, sometimes slowly pulling the line, sometimes running fast, observing how the kite changed direction with the wind. Each small adjustment demanded focus.</w:t>
      </w:r>
    </w:p>
    <w:p>
      <w:pPr>
        <w:jc w:val="both"/>
        <w:ind w:left="0" w:right="0" w:firstLine="480"/>
        <w:spacing w:line="360" w:lineRule="auto"/>
      </w:pPr>
      <w:r>
        <w:rPr>
          <w:rFonts w:ascii="SimSun" w:hAnsi="SimSun" w:eastAsia="SimSun" w:cs="SimSun"/>
          <w:sz w:val="28"/>
          <w:szCs w:val="28"/>
        </w:rPr>
        <w:t xml:space="preserve">During this activity, I realized that flying kites is not only physical exercise but also a mental challenge. The panting while running, the effort of holding the line, and judging the wind taught me patience and perseverance. Each time the kite soared high, I felt a sense of achievement, as if I too were growing.</w:t>
      </w:r>
    </w:p>
    <w:p>
      <w:pPr>
        <w:jc w:val="both"/>
        <w:ind w:left="0" w:right="0" w:firstLine="480"/>
        <w:spacing w:line="360" w:lineRule="auto"/>
      </w:pPr>
      <w:r>
        <w:rPr>
          <w:rFonts w:ascii="SimSun" w:hAnsi="SimSun" w:eastAsia="SimSun" w:cs="SimSun"/>
          <w:sz w:val="28"/>
          <w:szCs w:val="28"/>
        </w:rPr>
        <w:t xml:space="preserve">As the kites circled in the sky, my thoughts wandered. The spring sun and breeze seemed to offer a chance to reexamine life. The laughter of friends, the warm sunlight on the grass, made me realize that small joys are precious. Through flying kites, I learned to interact with nature and appreciate every moment.</w:t>
      </w:r>
    </w:p>
    <w:p>
      <w:pPr>
        <w:jc w:val="both"/>
        <w:ind w:left="0" w:right="0" w:firstLine="480"/>
        <w:spacing w:line="360" w:lineRule="auto"/>
      </w:pPr>
      <w:r>
        <w:rPr>
          <w:rFonts w:ascii="SimSun" w:hAnsi="SimSun" w:eastAsia="SimSun" w:cs="SimSun"/>
          <w:sz w:val="28"/>
          <w:szCs w:val="28"/>
        </w:rPr>
        <w:t xml:space="preserve">As the sun slowly set, its golden glow reflecting on our collected kites, I took a deep breath, filled with satisfaction and peace. Spring is not only a season of nature’s revival but also a time for the soul to stretch. In this season, flying kites with friends brings both physical and mental joy, teaching us to find our own happiness and growth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2025-12-10T10:35:46+08:00</dcterms:created>
  <dcterms:modified xsi:type="dcterms:W3CDTF">2025-12-10T10:35:46+08:00</dcterms:modified>
</cp:coreProperties>
</file>

<file path=docProps/custom.xml><?xml version="1.0" encoding="utf-8"?>
<Properties xmlns="http://schemas.openxmlformats.org/officeDocument/2006/custom-properties" xmlns:vt="http://schemas.openxmlformats.org/officeDocument/2006/docPropsVTypes"/>
</file>