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纸上的春风</w:t>
      </w:r>
      <w:bookmarkEnd w:id="1"/>
    </w:p>
    <w:p/>
    <w:p/>
    <w:p/>
    <w:p>
      <w:pPr>
        <w:jc w:val="both"/>
        <w:ind w:left="0" w:right="0" w:firstLine="480"/>
        <w:spacing w:line="360" w:lineRule="auto"/>
      </w:pPr>
      <w:r>
        <w:rPr>
          <w:rFonts w:ascii="SimSun" w:hAnsi="SimSun" w:eastAsia="SimSun" w:cs="SimSun"/>
          <w:sz w:val="28"/>
          <w:szCs w:val="28"/>
        </w:rPr>
        <w:t xml:space="preserve">春天的风，轻轻吹过孩子的脸庞，也吹进了他们的心里。在纸上画出风筝飞舞的景象，是孩子们表达春天快乐的最好方式。家长可以引导孩子从观察生活出发，把看到的草地、花朵、阳光和天空都融入画作中，让每一幅简笔画都充满生机。</w:t>
      </w:r>
    </w:p>
    <w:p>
      <w:pPr>
        <w:jc w:val="both"/>
        <w:ind w:left="0" w:right="0" w:firstLine="480"/>
        <w:spacing w:line="360" w:lineRule="auto"/>
      </w:pPr>
      <w:r>
        <w:rPr>
          <w:rFonts w:ascii="SimSun" w:hAnsi="SimSun" w:eastAsia="SimSun" w:cs="SimSun"/>
          <w:sz w:val="28"/>
          <w:szCs w:val="28"/>
        </w:rPr>
        <w:t xml:space="preserve">在绘画过程中，先从简单的线条开始，不必追求复杂的构图。风筝的形状可以千变万化，有的尖尖的，有的圆圆的，还有的像动物的翅膀。教孩子用不同颜色涂抹风筝，让它在纸上“飞翔”，感受色彩与形状带来的乐趣。对于尾巴，可以加上几条彩带，让画面更有动感。</w:t>
      </w:r>
    </w:p>
    <w:p>
      <w:pPr>
        <w:jc w:val="both"/>
        <w:ind w:left="0" w:right="0" w:firstLine="480"/>
        <w:spacing w:line="360" w:lineRule="auto"/>
      </w:pPr>
      <w:r>
        <w:rPr>
          <w:rFonts w:ascii="SimSun" w:hAnsi="SimSun" w:eastAsia="SimSun" w:cs="SimSun"/>
          <w:sz w:val="28"/>
          <w:szCs w:val="28"/>
        </w:rPr>
        <w:t xml:space="preserve">儿童绘画技巧除了基础线条与涂色，还可以通过小练习提升创造力。比如教孩子画几朵云朵或几只小鸟，或者在角落画一片小草地，这些小元素让画面更加完整，同时培养孩子的观察力和审美感。重要的是在这个过程中，孩子要保持自由发挥，不必拘泥于“正确”与“完美”。</w:t>
      </w:r>
    </w:p>
    <w:p>
      <w:pPr>
        <w:jc w:val="both"/>
        <w:ind w:left="0" w:right="0" w:firstLine="480"/>
        <w:spacing w:line="360" w:lineRule="auto"/>
      </w:pPr>
      <w:r>
        <w:rPr>
          <w:rFonts w:ascii="SimSun" w:hAnsi="SimSun" w:eastAsia="SimSun" w:cs="SimSun"/>
          <w:sz w:val="28"/>
          <w:szCs w:val="28"/>
        </w:rPr>
        <w:t xml:space="preserve">绘画不仅是技巧的练习，更是情感的表达。孩子在画风筝的过程中，会把心中的快乐、好奇和对春天的感受融入笔下。家长可以和孩子一起讨论画中的故事，或者创作一首小诗，把画面与文字结合，让孩子学会多角度表达情感。</w:t>
      </w:r>
    </w:p>
    <w:p>
      <w:pPr>
        <w:jc w:val="both"/>
        <w:ind w:left="0" w:right="0" w:firstLine="480"/>
        <w:spacing w:line="360" w:lineRule="auto"/>
      </w:pPr>
      <w:r>
        <w:rPr>
          <w:rFonts w:ascii="SimSun" w:hAnsi="SimSun" w:eastAsia="SimSun" w:cs="SimSun"/>
          <w:sz w:val="28"/>
          <w:szCs w:val="28"/>
        </w:rPr>
        <w:t xml:space="preserve">当一幅幅风筝简笔画完成，孩子们会为自己的作品感到骄傲，也会更加热爱春天的美好。纸上的风筝不仅承载了他们的想象力，也记录了他们对自然、生活和创造的独特感受。这种体验，将成为孩子童年中珍贵的回忆。</w:t>
      </w:r>
    </w:p>
    <w:p>
      <w:pPr>
        <w:sectPr>
          <w:pgSz w:orient="portrait" w:w="11905.511811023622" w:h="16837.79527559055"/>
          <w:pgMar w:top="1440" w:right="1440" w:bottom="1440" w:left="1440" w:header="720" w:footer="720" w:gutter="0"/>
          <w:cols w:num="1" w:space="720"/>
        </w:sectPr>
      </w:pPr>
    </w:p>
    <w:p>
      <w:pPr>
        <w:pStyle w:val="Heading1"/>
      </w:pPr>
      <w:bookmarkStart w:id="2" w:name="_Toc2"/>
      <w:r>
        <w:t>Spring Breeze on Paper</w:t>
      </w:r>
      <w:bookmarkEnd w:id="2"/>
    </w:p>
    <w:p/>
    <w:p/>
    <w:p/>
    <w:p>
      <w:pPr>
        <w:jc w:val="both"/>
        <w:ind w:left="0" w:right="0" w:firstLine="480"/>
        <w:spacing w:line="360" w:lineRule="auto"/>
      </w:pPr>
      <w:r>
        <w:rPr>
          <w:rFonts w:ascii="SimSun" w:hAnsi="SimSun" w:eastAsia="SimSun" w:cs="SimSun"/>
          <w:sz w:val="28"/>
          <w:szCs w:val="28"/>
        </w:rPr>
        <w:t xml:space="preserve">The spring breeze gently brushes against children’s faces and enters their hearts. Drawing scenes of kites flying on paper is the best way for children to express the joy of spring. Parents can guide children to start from observing life, incorporating grass, flowers, sunlight, and sky into their drawings, making each sketch full of vitality.</w:t>
      </w:r>
    </w:p>
    <w:p>
      <w:pPr>
        <w:jc w:val="both"/>
        <w:ind w:left="0" w:right="0" w:firstLine="480"/>
        <w:spacing w:line="360" w:lineRule="auto"/>
      </w:pPr>
      <w:r>
        <w:rPr>
          <w:rFonts w:ascii="SimSun" w:hAnsi="SimSun" w:eastAsia="SimSun" w:cs="SimSun"/>
          <w:sz w:val="28"/>
          <w:szCs w:val="28"/>
        </w:rPr>
        <w:t xml:space="preserve">During the drawing process, start with simple lines without worrying about complex composition. Kite shapes can vary—some pointed, some round, others like animal wings. Teach children to use different colors to make kites “fly” on paper, enjoying the fun of colors and shapes. Adding a few ribbons to the tail makes the scene more dynamic.</w:t>
      </w:r>
    </w:p>
    <w:p>
      <w:pPr>
        <w:jc w:val="both"/>
        <w:ind w:left="0" w:right="0" w:firstLine="480"/>
        <w:spacing w:line="360" w:lineRule="auto"/>
      </w:pPr>
      <w:r>
        <w:rPr>
          <w:rFonts w:ascii="SimSun" w:hAnsi="SimSun" w:eastAsia="SimSun" w:cs="SimSun"/>
          <w:sz w:val="28"/>
          <w:szCs w:val="28"/>
        </w:rPr>
        <w:t xml:space="preserve">Children’s drawing techniques go beyond basic lines and coloring; small exercises can enhance creativity. For example, teach children to draw a few clouds or birds, or a small patch of grass in the corner. These small elements complete the scene and cultivate observation and aesthetic sense. The key is to allow children freedom, without worrying about “correctness” or “perfection.”</w:t>
      </w:r>
    </w:p>
    <w:p>
      <w:pPr>
        <w:jc w:val="both"/>
        <w:ind w:left="0" w:right="0" w:firstLine="480"/>
        <w:spacing w:line="360" w:lineRule="auto"/>
      </w:pPr>
      <w:r>
        <w:rPr>
          <w:rFonts w:ascii="SimSun" w:hAnsi="SimSun" w:eastAsia="SimSun" w:cs="SimSun"/>
          <w:sz w:val="28"/>
          <w:szCs w:val="28"/>
        </w:rPr>
        <w:t xml:space="preserve">Drawing is not only a practice of skills but also a form of emotional expression. While drawing kites, children infuse their happiness, curiosity, and feelings of spring into their artwork. Parents can discuss the story within the drawing or create a small poem to combine visual and verbal expression, teaching children multiple ways to convey emotions.</w:t>
      </w:r>
    </w:p>
    <w:p>
      <w:pPr>
        <w:jc w:val="both"/>
        <w:ind w:left="0" w:right="0" w:firstLine="480"/>
        <w:spacing w:line="360" w:lineRule="auto"/>
      </w:pPr>
      <w:r>
        <w:rPr>
          <w:rFonts w:ascii="SimSun" w:hAnsi="SimSun" w:eastAsia="SimSun" w:cs="SimSun"/>
          <w:sz w:val="28"/>
          <w:szCs w:val="28"/>
        </w:rPr>
        <w:t xml:space="preserve">When the kite sketches are finished, children feel proud of their work and grow more fond of the beauty of spring. The kites on paper carry their imagination and record their unique experiences with nature, life, and creativity. This experience becomes a treasured memory of childhood.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2025-12-10T10:39:42+08:00</dcterms:created>
  <dcterms:modified xsi:type="dcterms:W3CDTF">2025-12-10T10:39:42+08:00</dcterms:modified>
</cp:coreProperties>
</file>

<file path=docProps/custom.xml><?xml version="1.0" encoding="utf-8"?>
<Properties xmlns="http://schemas.openxmlformats.org/officeDocument/2006/custom-properties" xmlns:vt="http://schemas.openxmlformats.org/officeDocument/2006/docPropsVTypes"/>
</file>