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草坪上的风筝与友情</w:t>
      </w:r>
      <w:bookmarkEnd w:id="1"/>
    </w:p>
    <w:p/>
    <w:p/>
    <w:p/>
    <w:p>
      <w:pPr>
        <w:jc w:val="both"/>
        <w:ind w:left="0" w:right="0" w:firstLine="480"/>
        <w:spacing w:line="360" w:lineRule="auto"/>
      </w:pPr>
      <w:r>
        <w:rPr>
          <w:rFonts w:ascii="SimSun" w:hAnsi="SimSun" w:eastAsia="SimSun" w:cs="SimSun"/>
          <w:sz w:val="28"/>
          <w:szCs w:val="28"/>
        </w:rPr>
        <w:t xml:space="preserve">在晴朗的下午，我和朋友们带着风筝来到开阔的草坪。微风轻拂，天空湛蓝，风筝在空中随风摇曳，这一刻，我们忘却了工作的烦恼与生活的压力。草坪放风筝不仅是一项运动，更是一种释放压力、享受生活的方式。</w:t>
      </w:r>
    </w:p>
    <w:p>
      <w:pPr>
        <w:jc w:val="both"/>
        <w:ind w:left="0" w:right="0" w:firstLine="480"/>
        <w:spacing w:line="360" w:lineRule="auto"/>
      </w:pPr>
      <w:r>
        <w:rPr>
          <w:rFonts w:ascii="SimSun" w:hAnsi="SimSun" w:eastAsia="SimSun" w:cs="SimSun"/>
          <w:sz w:val="28"/>
          <w:szCs w:val="28"/>
        </w:rPr>
        <w:t xml:space="preserve">草坪的选择十分重要。宽阔、平整且无障碍的草坪是理想的放风筝地点。选择风筝时，要根据当天风力挑选合适的型号。风筝的材质应轻盈而坚固，线材应结实可靠。这样在风筝升空和飞行过程中，既容易控制又安全。</w:t>
      </w:r>
    </w:p>
    <w:p>
      <w:pPr>
        <w:jc w:val="both"/>
        <w:ind w:left="0" w:right="0" w:firstLine="480"/>
        <w:spacing w:line="360" w:lineRule="auto"/>
      </w:pPr>
      <w:r>
        <w:rPr>
          <w:rFonts w:ascii="SimSun" w:hAnsi="SimSun" w:eastAsia="SimSun" w:cs="SimSun"/>
          <w:sz w:val="28"/>
          <w:szCs w:val="28"/>
        </w:rPr>
        <w:t xml:space="preserve">掌握放风筝的技巧，是确保风筝顺利飞行的关键。起飞时，顺风慢跑，让风筝借助风力上升。放线要保持适当张力，根据风向和风力不断调整角度。练习中，可以通过观察风筝的姿态来判断是否需要拉紧或放松风筝线，从而让风筝在空中稳定飞行。</w:t>
      </w:r>
    </w:p>
    <w:p>
      <w:pPr>
        <w:jc w:val="both"/>
        <w:ind w:left="0" w:right="0" w:firstLine="480"/>
        <w:spacing w:line="360" w:lineRule="auto"/>
      </w:pPr>
      <w:r>
        <w:rPr>
          <w:rFonts w:ascii="SimSun" w:hAnsi="SimSun" w:eastAsia="SimSun" w:cs="SimSun"/>
          <w:sz w:val="28"/>
          <w:szCs w:val="28"/>
        </w:rPr>
        <w:t xml:space="preserve">安全意识必须时刻保持。避免在人多或电线附近放风筝，使用安全线材，戴上手套，注意天气变化，都是保护自己和他人的必要措施。在享受乐趣的同时，确保安全同样重要。</w:t>
      </w:r>
    </w:p>
    <w:p>
      <w:pPr>
        <w:jc w:val="both"/>
        <w:ind w:left="0" w:right="0" w:firstLine="480"/>
        <w:spacing w:line="360" w:lineRule="auto"/>
      </w:pPr>
      <w:r>
        <w:rPr>
          <w:rFonts w:ascii="SimSun" w:hAnsi="SimSun" w:eastAsia="SimSun" w:cs="SimSun"/>
          <w:sz w:val="28"/>
          <w:szCs w:val="28"/>
        </w:rPr>
        <w:t xml:space="preserve">放风筝的乐趣不仅体现在技术上，更在于人与人之间的互动。与朋友一起放风筝，可以互相分享经验，合作操作大型风筝，或者友好比赛谁的风筝飞得更高更稳。孩子们在草坪上奔跑、追逐风筝，成年人在欢笑中放松身心。风筝连接着天空，也连接着我们的友情和亲情。</w:t>
      </w:r>
    </w:p>
    <w:p>
      <w:pPr>
        <w:jc w:val="both"/>
        <w:ind w:left="0" w:right="0" w:firstLine="480"/>
        <w:spacing w:line="360" w:lineRule="auto"/>
      </w:pPr>
      <w:r>
        <w:rPr>
          <w:rFonts w:ascii="SimSun" w:hAnsi="SimSun" w:eastAsia="SimSun" w:cs="SimSun"/>
          <w:sz w:val="28"/>
          <w:szCs w:val="28"/>
        </w:rPr>
        <w:t xml:space="preserve">总而言之，草坪放风筝是一项既锻炼身体又愉悦心情的户外活动。选择合适的草坪和风筝，掌握技巧，注意安全，与亲友共享欢笑，这种体验让人难以忘怀，也让风筝成为快乐和友情的象征。</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and Friendship on the Lawn</w:t>
      </w:r>
      <w:bookmarkEnd w:id="2"/>
    </w:p>
    <w:p/>
    <w:p/>
    <w:p/>
    <w:p>
      <w:pPr>
        <w:jc w:val="both"/>
        <w:ind w:left="0" w:right="0" w:firstLine="480"/>
        <w:spacing w:line="360" w:lineRule="auto"/>
      </w:pPr>
      <w:r>
        <w:rPr>
          <w:rFonts w:ascii="SimSun" w:hAnsi="SimSun" w:eastAsia="SimSun" w:cs="SimSun"/>
          <w:sz w:val="28"/>
          <w:szCs w:val="28"/>
        </w:rPr>
        <w:t xml:space="preserve">On a sunny afternoon, my friends and I brought kites to an open lawn. The gentle breeze and the clear blue sky made the kites sway gracefully in the air. In this moment, we forget work stress and daily worries. Flying kites on the lawn is not only a sport but also a way to relieve stress and enjoy life.</w:t>
      </w:r>
    </w:p>
    <w:p>
      <w:pPr>
        <w:jc w:val="both"/>
        <w:ind w:left="0" w:right="0" w:firstLine="480"/>
        <w:spacing w:line="360" w:lineRule="auto"/>
      </w:pPr>
      <w:r>
        <w:rPr>
          <w:rFonts w:ascii="SimSun" w:hAnsi="SimSun" w:eastAsia="SimSun" w:cs="SimSun"/>
          <w:sz w:val="28"/>
          <w:szCs w:val="28"/>
        </w:rPr>
        <w:t xml:space="preserve">Choosing the right lawn is crucial. A wide, flat, and obstacle-free lawn is ideal for flying kites. When selecting a kite, pick the right model according to the wind of the day. The kite should be lightweight yet sturdy, and the line strong and reliable. This ensures easy control and safety during flight.</w:t>
      </w:r>
    </w:p>
    <w:p>
      <w:pPr>
        <w:jc w:val="both"/>
        <w:ind w:left="0" w:right="0" w:firstLine="480"/>
        <w:spacing w:line="360" w:lineRule="auto"/>
      </w:pPr>
      <w:r>
        <w:rPr>
          <w:rFonts w:ascii="SimSun" w:hAnsi="SimSun" w:eastAsia="SimSun" w:cs="SimSun"/>
          <w:sz w:val="28"/>
          <w:szCs w:val="28"/>
        </w:rPr>
        <w:t xml:space="preserve">Mastering kite-flying techniques is key to a successful flight. When launching, run slowly with the wind to let the kite rise. Maintain proper line tension and adjust angles according to wind direction and strength. By observing the kite’s posture, you can decide when to tighten or loosen the line, keeping the kite stable in the air.</w:t>
      </w:r>
    </w:p>
    <w:p>
      <w:pPr>
        <w:jc w:val="both"/>
        <w:ind w:left="0" w:right="0" w:firstLine="480"/>
        <w:spacing w:line="360" w:lineRule="auto"/>
      </w:pPr>
      <w:r>
        <w:rPr>
          <w:rFonts w:ascii="SimSun" w:hAnsi="SimSun" w:eastAsia="SimSun" w:cs="SimSun"/>
          <w:sz w:val="28"/>
          <w:szCs w:val="28"/>
        </w:rPr>
        <w:t xml:space="preserve">Safety awareness is essential. Avoid crowded areas and power lines, use safe kite lines, wear gloves, and pay attention to weather changes. Enjoying the fun while ensuring safety is equally important.</w:t>
      </w:r>
    </w:p>
    <w:p>
      <w:pPr>
        <w:jc w:val="both"/>
        <w:ind w:left="0" w:right="0" w:firstLine="480"/>
        <w:spacing w:line="360" w:lineRule="auto"/>
      </w:pPr>
      <w:r>
        <w:rPr>
          <w:rFonts w:ascii="SimSun" w:hAnsi="SimSun" w:eastAsia="SimSun" w:cs="SimSun"/>
          <w:sz w:val="28"/>
          <w:szCs w:val="28"/>
        </w:rPr>
        <w:t xml:space="preserve">The joy of kite flying lies not only in technique but also in interaction. Flying kites with friends allows for sharing experiences, collaborating on large kites, or friendly competitions to see whose kite flies higher. Children run and chase kites on the lawn, and adults relax and laugh. Kites connect the sky and also strengthen our friendships and family bonds.</w:t>
      </w:r>
    </w:p>
    <w:p>
      <w:pPr>
        <w:jc w:val="both"/>
        <w:ind w:left="0" w:right="0" w:firstLine="480"/>
        <w:spacing w:line="360" w:lineRule="auto"/>
      </w:pPr>
      <w:r>
        <w:rPr>
          <w:rFonts w:ascii="SimSun" w:hAnsi="SimSun" w:eastAsia="SimSun" w:cs="SimSun"/>
          <w:sz w:val="28"/>
          <w:szCs w:val="28"/>
        </w:rPr>
        <w:t xml:space="preserve">In short, flying kites on the lawn is an outdoor activity that exercises the body and delights the mind. Choosing the right lawn and kite, mastering techniques, ensuring safety, and sharing laughter with friends and family make this experience unforgettable, turning kites into a symbol of joy and friendship.</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2025-12-10T10:42:49+08:00</dcterms:created>
  <dcterms:modified xsi:type="dcterms:W3CDTF">2025-12-10T10:42:49+08:00</dcterms:modified>
</cp:coreProperties>
</file>

<file path=docProps/custom.xml><?xml version="1.0" encoding="utf-8"?>
<Properties xmlns="http://schemas.openxmlformats.org/officeDocument/2006/custom-properties" xmlns:vt="http://schemas.openxmlformats.org/officeDocument/2006/docPropsVTypes"/>
</file>