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草坪风筝的快乐秘籍</w:t>
      </w:r>
      <w:bookmarkEnd w:id="1"/>
    </w:p>
    <w:p/>
    <w:p/>
    <w:p/>
    <w:p>
      <w:pPr>
        <w:jc w:val="both"/>
        <w:ind w:left="0" w:right="0" w:firstLine="480"/>
        <w:spacing w:line="360" w:lineRule="auto"/>
      </w:pPr>
      <w:r>
        <w:rPr>
          <w:rFonts w:ascii="SimSun" w:hAnsi="SimSun" w:eastAsia="SimSun" w:cs="SimSun"/>
          <w:sz w:val="28"/>
          <w:szCs w:val="28"/>
        </w:rPr>
        <w:t xml:space="preserve">每当春风拂面，我总喜欢带上家人来到附近的草坪，放风筝。这不仅是一种娱乐活动，更是一种亲近自然、放松心情的方式。草坪宽阔平坦，风筝在空中自由飞舞，天空与大地仿佛在这一刻交融，带来无尽的愉悦。</w:t>
      </w:r>
    </w:p>
    <w:p>
      <w:pPr>
        <w:jc w:val="both"/>
        <w:ind w:left="0" w:right="0" w:firstLine="480"/>
        <w:spacing w:line="360" w:lineRule="auto"/>
      </w:pPr>
      <w:r>
        <w:rPr>
          <w:rFonts w:ascii="SimSun" w:hAnsi="SimSun" w:eastAsia="SimSun" w:cs="SimSun"/>
          <w:sz w:val="28"/>
          <w:szCs w:val="28"/>
        </w:rPr>
        <w:t xml:space="preserve">要想放好风筝，首先要选择合适的风筝和场地。草坪应开阔、平整，避开高大的树木和电线。风筝应根据风力选择，风小则选轻巧的大风筝，风大则选结实的小风筝。同时，风筝线的质量也很重要，结实耐用的线既安全又易于控制。</w:t>
      </w:r>
    </w:p>
    <w:p>
      <w:pPr>
        <w:jc w:val="both"/>
        <w:ind w:left="0" w:right="0" w:firstLine="480"/>
        <w:spacing w:line="360" w:lineRule="auto"/>
      </w:pPr>
      <w:r>
        <w:rPr>
          <w:rFonts w:ascii="SimSun" w:hAnsi="SimSun" w:eastAsia="SimSun" w:cs="SimSun"/>
          <w:sz w:val="28"/>
          <w:szCs w:val="28"/>
        </w:rPr>
        <w:t xml:space="preserve">放风筝的技巧主要在于掌握风向和线的控制。顺风起飞是关键，起飞时应慢跑，让风筝顺风升空。放线时保持线张力，并随风调整角度，可以让风筝稳定在空中。对于初学者来说，观察风筝的动态、不断练习拉线和收线的配合，是掌握技巧的重要途径。</w:t>
      </w:r>
    </w:p>
    <w:p>
      <w:pPr>
        <w:jc w:val="both"/>
        <w:ind w:left="0" w:right="0" w:firstLine="480"/>
        <w:spacing w:line="360" w:lineRule="auto"/>
      </w:pPr>
      <w:r>
        <w:rPr>
          <w:rFonts w:ascii="SimSun" w:hAnsi="SimSun" w:eastAsia="SimSun" w:cs="SimSun"/>
          <w:sz w:val="28"/>
          <w:szCs w:val="28"/>
        </w:rPr>
        <w:t xml:space="preserve">安全方面，草坪放风筝应远离人群和电力设施。避免使用金属线或带尖的线材，以防伤及自己和他人。遇到风力过大或天气突变，应立即收线，确保安全。</w:t>
      </w:r>
    </w:p>
    <w:p>
      <w:pPr>
        <w:jc w:val="both"/>
        <w:ind w:left="0" w:right="0" w:firstLine="480"/>
        <w:spacing w:line="360" w:lineRule="auto"/>
      </w:pPr>
      <w:r>
        <w:rPr>
          <w:rFonts w:ascii="SimSun" w:hAnsi="SimSun" w:eastAsia="SimSun" w:cs="SimSun"/>
          <w:sz w:val="28"/>
          <w:szCs w:val="28"/>
        </w:rPr>
        <w:t xml:space="preserve">放风筝不仅是技巧的体现，更是人与人之间互动的乐趣。和家人朋友一起放风筝，可以比赛飞得高低，或者合作放大型风筝。孩子们在奔跑中锻炼身体，成年人在轻松的氛围中放松心情。这种互动不仅增进感情，也让整个活动充满欢声笑语。</w:t>
      </w:r>
    </w:p>
    <w:p>
      <w:pPr>
        <w:jc w:val="both"/>
        <w:ind w:left="0" w:right="0" w:firstLine="480"/>
        <w:spacing w:line="360" w:lineRule="auto"/>
      </w:pPr>
      <w:r>
        <w:rPr>
          <w:rFonts w:ascii="SimSun" w:hAnsi="SimSun" w:eastAsia="SimSun" w:cs="SimSun"/>
          <w:sz w:val="28"/>
          <w:szCs w:val="28"/>
        </w:rPr>
        <w:t xml:space="preserve">总而言之，草坪放风筝是一项简单却充满乐趣的活动。选择合适的风筝和草坪，掌握基本技巧，注意安全，与亲朋好友共享美好时光，让每一次放风筝都成为难忘的回忆。</w:t>
      </w:r>
    </w:p>
    <w:p>
      <w:pPr>
        <w:sectPr>
          <w:pgSz w:orient="portrait" w:w="11905.511811023622" w:h="16837.79527559055"/>
          <w:pgMar w:top="1440" w:right="1440" w:bottom="1440" w:left="1440" w:header="720" w:footer="720" w:gutter="0"/>
          <w:cols w:num="1" w:space="720"/>
        </w:sectPr>
      </w:pPr>
    </w:p>
    <w:p>
      <w:pPr>
        <w:pStyle w:val="Heading1"/>
      </w:pPr>
      <w:bookmarkStart w:id="2" w:name="_Toc2"/>
      <w:r>
        <w:t>The Secrets to Fun Kite Flying on the Lawn</w:t>
      </w:r>
      <w:bookmarkEnd w:id="2"/>
    </w:p>
    <w:p/>
    <w:p/>
    <w:p/>
    <w:p>
      <w:pPr>
        <w:jc w:val="both"/>
        <w:ind w:left="0" w:right="0" w:firstLine="480"/>
        <w:spacing w:line="360" w:lineRule="auto"/>
      </w:pPr>
      <w:r>
        <w:rPr>
          <w:rFonts w:ascii="SimSun" w:hAnsi="SimSun" w:eastAsia="SimSun" w:cs="SimSun"/>
          <w:sz w:val="28"/>
          <w:szCs w:val="28"/>
        </w:rPr>
        <w:t xml:space="preserve">Whenever the spring breeze brushes my face, I love bringing my family to the nearby lawn to fly kites. This is not only a form of entertainment but also a way to connect with nature and relax. The vast, flat lawn allows kites to fly freely in the sky, making the earth and sky seem to merge at this moment, bringing endless joy.</w:t>
      </w:r>
    </w:p>
    <w:p>
      <w:pPr>
        <w:jc w:val="both"/>
        <w:ind w:left="0" w:right="0" w:firstLine="480"/>
        <w:spacing w:line="360" w:lineRule="auto"/>
      </w:pPr>
      <w:r>
        <w:rPr>
          <w:rFonts w:ascii="SimSun" w:hAnsi="SimSun" w:eastAsia="SimSun" w:cs="SimSun"/>
          <w:sz w:val="28"/>
          <w:szCs w:val="28"/>
        </w:rPr>
        <w:t xml:space="preserve">To fly a kite well, it is essential to choose the right kite and location. The lawn should be open and flat, avoiding tall trees and power lines. Kites should be chosen based on wind strength: lightweight large kites for light winds, sturdy small kites for strong winds. Kite line quality is also important; strong, durable lines are safe and easy to control.</w:t>
      </w:r>
    </w:p>
    <w:p>
      <w:pPr>
        <w:jc w:val="both"/>
        <w:ind w:left="0" w:right="0" w:firstLine="480"/>
        <w:spacing w:line="360" w:lineRule="auto"/>
      </w:pPr>
      <w:r>
        <w:rPr>
          <w:rFonts w:ascii="SimSun" w:hAnsi="SimSun" w:eastAsia="SimSun" w:cs="SimSun"/>
          <w:sz w:val="28"/>
          <w:szCs w:val="28"/>
        </w:rPr>
        <w:t xml:space="preserve">Kite flying skills mainly involve mastering wind direction and line control. Launching with the wind is key; run slowly to let the kite rise smoothly. Keep tension on the line and adjust angles with the wind to stabilize the kite. Beginners should observe kite movements and practice pulling and releasing the line to develop skill.</w:t>
      </w:r>
    </w:p>
    <w:p>
      <w:pPr>
        <w:jc w:val="both"/>
        <w:ind w:left="0" w:right="0" w:firstLine="480"/>
        <w:spacing w:line="360" w:lineRule="auto"/>
      </w:pPr>
      <w:r>
        <w:rPr>
          <w:rFonts w:ascii="SimSun" w:hAnsi="SimSun" w:eastAsia="SimSun" w:cs="SimSun"/>
          <w:sz w:val="28"/>
          <w:szCs w:val="28"/>
        </w:rPr>
        <w:t xml:space="preserve">Safety is crucial. Fly kites away from people and electrical installations. Avoid metal lines or sharp lines to prevent injuries. If the wind is too strong or weather changes suddenly, reel in the kite immediately to ensure safety.</w:t>
      </w:r>
    </w:p>
    <w:p>
      <w:pPr>
        <w:jc w:val="both"/>
        <w:ind w:left="0" w:right="0" w:firstLine="480"/>
        <w:spacing w:line="360" w:lineRule="auto"/>
      </w:pPr>
      <w:r>
        <w:rPr>
          <w:rFonts w:ascii="SimSun" w:hAnsi="SimSun" w:eastAsia="SimSun" w:cs="SimSun"/>
          <w:sz w:val="28"/>
          <w:szCs w:val="28"/>
        </w:rPr>
        <w:t xml:space="preserve">Kite flying is not only about skill but also the joy of interaction. Flying kites with family and friends allows for competitions or teamwork with large kites. Children exercise while running, adults relax in a casual atmosphere. This interaction strengthens relationships and fills the activity with laughter.</w:t>
      </w:r>
    </w:p>
    <w:p>
      <w:pPr>
        <w:jc w:val="both"/>
        <w:ind w:left="0" w:right="0" w:firstLine="480"/>
        <w:spacing w:line="360" w:lineRule="auto"/>
      </w:pPr>
      <w:r>
        <w:rPr>
          <w:rFonts w:ascii="SimSun" w:hAnsi="SimSun" w:eastAsia="SimSun" w:cs="SimSun"/>
          <w:sz w:val="28"/>
          <w:szCs w:val="28"/>
        </w:rPr>
        <w:t xml:space="preserve">In short, flying kites on the lawn is a simple yet joyful activity. Choosing the right kite and lawn, mastering basic skills, ensuring safety, and sharing the experience with loved ones makes every kite-flying experience unforgettable.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2025-12-10T10:42:48+08:00</dcterms:created>
  <dcterms:modified xsi:type="dcterms:W3CDTF">2025-12-10T10:42:48+08:00</dcterms:modified>
</cp:coreProperties>
</file>

<file path=docProps/custom.xml><?xml version="1.0" encoding="utf-8"?>
<Properties xmlns="http://schemas.openxmlformats.org/officeDocument/2006/custom-properties" xmlns:vt="http://schemas.openxmlformats.org/officeDocument/2006/docPropsVTypes"/>
</file>