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与风共舞的时光</w:t>
      </w:r>
      <w:bookmarkEnd w:id="1"/>
    </w:p>
    <w:p/>
    <w:p/>
    <w:p/>
    <w:p>
      <w:pPr>
        <w:jc w:val="both"/>
        <w:ind w:left="0" w:right="0" w:firstLine="480"/>
        <w:spacing w:line="360" w:lineRule="auto"/>
      </w:pPr>
      <w:r>
        <w:rPr>
          <w:rFonts w:ascii="SimSun" w:hAnsi="SimSun" w:eastAsia="SimSun" w:cs="SimSun"/>
          <w:sz w:val="28"/>
          <w:szCs w:val="28"/>
        </w:rPr>
        <w:t xml:space="preserve">每当微风拂面，我总喜欢带上一只风筝来到附近的草坪。草坪宽阔，绿草如茵，像一张柔软的地毯，吸引着孩子和大人们光脚奔跑。手握风筝线，我能感受到风轻轻托起风筝的力量，那是一种让人心安的自然力量。风筝缓缓升高，像一条彩色的丝带在空中飘舞，让我忍不住驻足观望。</w:t>
      </w:r>
    </w:p>
    <w:p>
      <w:pPr>
        <w:jc w:val="both"/>
        <w:ind w:left="0" w:right="0" w:firstLine="480"/>
        <w:spacing w:line="360" w:lineRule="auto"/>
      </w:pPr>
      <w:r>
        <w:rPr>
          <w:rFonts w:ascii="SimSun" w:hAnsi="SimSun" w:eastAsia="SimSun" w:cs="SimSun"/>
          <w:sz w:val="28"/>
          <w:szCs w:val="28"/>
        </w:rPr>
        <w:t xml:space="preserve">放风筝的过程中，心情也随着风筝的起伏而变化。当风小风筝摇晃不定时，我会耐心调整线的角度；当风大风筝稳稳升空时，我的心情也随之轻松愉快。和朋友们一起放风筝更是乐趣无穷，互相交流技巧，比赛谁的风筝飞得更高，欢声笑语在空旷的草坪上回荡。偶尔仰望天空，看着风筝在阳光下闪烁颜色，那一刻，仿佛一切烦恼都随风而去。</w:t>
      </w:r>
    </w:p>
    <w:p>
      <w:pPr>
        <w:jc w:val="both"/>
        <w:ind w:left="0" w:right="0" w:firstLine="480"/>
        <w:spacing w:line="360" w:lineRule="auto"/>
      </w:pPr>
      <w:r>
        <w:rPr>
          <w:rFonts w:ascii="SimSun" w:hAnsi="SimSun" w:eastAsia="SimSun" w:cs="SimSun"/>
          <w:sz w:val="28"/>
          <w:szCs w:val="28"/>
        </w:rPr>
        <w:t xml:space="preserve">草坪不仅为风筝提供了完美的起飞和降落空间，也为人们提供了舒适的休憩环境。坐在草地上，闭上眼睛呼吸新鲜空气，听着孩子们的笑声和风声交织在一起，心里充满了宁静与满足。放风筝让我学会了耐心，也让我在与自然互动中获得了无比的放松。每一次风筝飞起，都是一次与风的舞蹈，一次与自然的心灵对话。</w:t>
      </w:r>
    </w:p>
    <w:p>
      <w:pPr>
        <w:sectPr>
          <w:pgSz w:orient="portrait" w:w="11905.511811023622" w:h="16837.79527559055"/>
          <w:pgMar w:top="1440" w:right="1440" w:bottom="1440" w:left="1440" w:header="720" w:footer="720" w:gutter="0"/>
          <w:cols w:num="1" w:space="720"/>
        </w:sectPr>
      </w:pPr>
    </w:p>
    <w:p>
      <w:pPr>
        <w:pStyle w:val="Heading1"/>
      </w:pPr>
      <w:bookmarkStart w:id="2" w:name="_Toc2"/>
      <w:r>
        <w:t>Moments Dancing with the Wind</w:t>
      </w:r>
      <w:bookmarkEnd w:id="2"/>
    </w:p>
    <w:p/>
    <w:p/>
    <w:p/>
    <w:p>
      <w:pPr>
        <w:jc w:val="both"/>
        <w:ind w:left="0" w:right="0" w:firstLine="480"/>
        <w:spacing w:line="360" w:lineRule="auto"/>
      </w:pPr>
      <w:r>
        <w:rPr>
          <w:rFonts w:ascii="SimSun" w:hAnsi="SimSun" w:eastAsia="SimSun" w:cs="SimSun"/>
          <w:sz w:val="28"/>
          <w:szCs w:val="28"/>
        </w:rPr>
        <w:t xml:space="preserve">Whenever a gentle breeze brushes my face, I love bringing a kite to the nearby lawn. The lawn is wide and lush, like a soft carpet inviting both children and adults to run barefoot. Holding the kite string, I can feel the gentle power of the wind lifting the kite—a calming force of nature. The kite slowly rises, like a colorful ribbon dancing in the air, making me stop and watch in delight.</w:t>
      </w:r>
    </w:p>
    <w:p>
      <w:pPr>
        <w:jc w:val="both"/>
        <w:ind w:left="0" w:right="0" w:firstLine="480"/>
        <w:spacing w:line="360" w:lineRule="auto"/>
      </w:pPr>
      <w:r>
        <w:rPr>
          <w:rFonts w:ascii="SimSun" w:hAnsi="SimSun" w:eastAsia="SimSun" w:cs="SimSun"/>
          <w:sz w:val="28"/>
          <w:szCs w:val="28"/>
        </w:rPr>
        <w:t xml:space="preserve">During the kite flying, my mood rises and falls with the kite's movement. When the wind is weak and the kite wobbles, I patiently adjust the string; when the wind strengthens and the kite soars steadily, my spirits lift as well. Flying kites with friends adds endless joy, exchanging tips and competing to see whose kite flies higher, laughter echoing across the open lawn. Occasionally gazing at the kite shimmering in the sunlight, it feels as if all worries are carried away by the wind.</w:t>
      </w:r>
    </w:p>
    <w:p>
      <w:pPr>
        <w:jc w:val="both"/>
        <w:ind w:left="0" w:right="0" w:firstLine="480"/>
        <w:spacing w:line="360" w:lineRule="auto"/>
      </w:pPr>
      <w:r>
        <w:rPr>
          <w:rFonts w:ascii="SimSun" w:hAnsi="SimSun" w:eastAsia="SimSun" w:cs="SimSun"/>
          <w:sz w:val="28"/>
          <w:szCs w:val="28"/>
        </w:rPr>
        <w:t xml:space="preserve">The lawn not only provides a perfect space for launching and landing kites but also a comfortable place to rest. Sitting on the grass, closing my eyes, breathing in the fresh air, and listening to the mingling sounds of children laughing and the wind, my heart fills with peace and contentment. Flying kites teaches patience and brings immense relaxation through interacting with nature. Every kite flight is a dance with the wind, a conversation with the natural world.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2025-12-10T10:45:41+08:00</dcterms:created>
  <dcterms:modified xsi:type="dcterms:W3CDTF">2025-12-10T10:45:41+08:00</dcterms:modified>
</cp:coreProperties>
</file>

<file path=docProps/custom.xml><?xml version="1.0" encoding="utf-8"?>
<Properties xmlns="http://schemas.openxmlformats.org/officeDocument/2006/custom-properties" xmlns:vt="http://schemas.openxmlformats.org/officeDocument/2006/docPropsVTypes"/>
</file>