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风筝与自然的对话</w:t>
      </w:r>
      <w:bookmarkEnd w:id="1"/>
    </w:p>
    <w:p/>
    <w:p/>
    <w:p/>
    <w:p>
      <w:pPr>
        <w:jc w:val="both"/>
        <w:ind w:left="0" w:right="0" w:firstLine="480"/>
        <w:spacing w:line="360" w:lineRule="auto"/>
      </w:pPr>
      <w:r>
        <w:rPr>
          <w:rFonts w:ascii="SimSun" w:hAnsi="SimSun" w:eastAsia="SimSun" w:cs="SimSun"/>
          <w:sz w:val="28"/>
          <w:szCs w:val="28"/>
        </w:rPr>
        <w:t xml:space="preserve">傍晚时分，夕阳的余晖洒在草坪上，空气中带着泥土和青草的清香。我拿出准备好的风筝，走向开阔的草地。这里没有城市的喧嚣，只有风声、鸟鸣和偶尔孩子们的笑声。草坪柔软而平整，每一步都像踩在温暖的地毯上，让人心情放松。</w:t>
      </w:r>
    </w:p>
    <w:p>
      <w:pPr>
        <w:jc w:val="both"/>
        <w:ind w:left="0" w:right="0" w:firstLine="480"/>
        <w:spacing w:line="360" w:lineRule="auto"/>
      </w:pPr>
      <w:r>
        <w:rPr>
          <w:rFonts w:ascii="SimSun" w:hAnsi="SimSun" w:eastAsia="SimSun" w:cs="SimSun"/>
          <w:sz w:val="28"/>
          <w:szCs w:val="28"/>
        </w:rPr>
        <w:t xml:space="preserve">将风筝放飞，线在手中轻微颤动，我感受到风的力量，也感受到自然的回应。风筝在空中翩翩起舞，每一个旋转和翻滚都像在和我进行无声的对话。不同类型的风筝有不同的飞行姿态，菱形风筝稳健而优雅，旋转风筝灵动而活泼，这些都让我感受到大自然的多样与美妙。</w:t>
      </w:r>
    </w:p>
    <w:p>
      <w:pPr>
        <w:jc w:val="both"/>
        <w:ind w:left="0" w:right="0" w:firstLine="480"/>
        <w:spacing w:line="360" w:lineRule="auto"/>
      </w:pPr>
      <w:r>
        <w:rPr>
          <w:rFonts w:ascii="SimSun" w:hAnsi="SimSun" w:eastAsia="SimSun" w:cs="SimSun"/>
          <w:sz w:val="28"/>
          <w:szCs w:val="28"/>
        </w:rPr>
        <w:t xml:space="preserve">放风筝不仅是一项户外活动，更是一种心灵的交流。在草坪上奔跑、调整线的角度、仰望风筝飞翔的轨迹，仿佛在与风、与自然进行互动。风筝越飞越高，我的心也随之开阔，烦恼被抛诸脑后，只剩下平静与愉悦。与家人、朋友一起放风筝，分享经验和笑声，更让这段时光温馨而难忘。风筝与自然的对话，是人与自然最直观、最纯粹的交流方式。</w:t>
      </w:r>
    </w:p>
    <w:p>
      <w:pPr>
        <w:sectPr>
          <w:pgSz w:orient="portrait" w:w="11905.511811023622" w:h="16837.79527559055"/>
          <w:pgMar w:top="1440" w:right="1440" w:bottom="1440" w:left="1440" w:header="720" w:footer="720" w:gutter="0"/>
          <w:cols w:num="1" w:space="720"/>
        </w:sectPr>
      </w:pPr>
    </w:p>
    <w:p>
      <w:pPr>
        <w:pStyle w:val="Heading1"/>
      </w:pPr>
      <w:bookmarkStart w:id="2" w:name="_Toc2"/>
      <w:r>
        <w:t>A Dialogue with Nature through Kites</w:t>
      </w:r>
      <w:bookmarkEnd w:id="2"/>
    </w:p>
    <w:p/>
    <w:p/>
    <w:p/>
    <w:p>
      <w:pPr>
        <w:jc w:val="both"/>
        <w:ind w:left="0" w:right="0" w:firstLine="480"/>
        <w:spacing w:line="360" w:lineRule="auto"/>
      </w:pPr>
      <w:r>
        <w:rPr>
          <w:rFonts w:ascii="SimSun" w:hAnsi="SimSun" w:eastAsia="SimSun" w:cs="SimSun"/>
          <w:sz w:val="28"/>
          <w:szCs w:val="28"/>
        </w:rPr>
        <w:t xml:space="preserve">At dusk, the sunset cast a golden glow over the lawn, and the air was filled with the scent of earth and grass. I took out my prepared kite and walked toward the open grass. There was no city noise, only the sound of the wind, birdsong, and occasional laughter of children. The lawn was soft and even, each step feeling like walking on a warm carpet, instantly relaxing the mind.</w:t>
      </w:r>
    </w:p>
    <w:p>
      <w:pPr>
        <w:jc w:val="both"/>
        <w:ind w:left="0" w:right="0" w:firstLine="480"/>
        <w:spacing w:line="360" w:lineRule="auto"/>
      </w:pPr>
      <w:r>
        <w:rPr>
          <w:rFonts w:ascii="SimSun" w:hAnsi="SimSun" w:eastAsia="SimSun" w:cs="SimSun"/>
          <w:sz w:val="28"/>
          <w:szCs w:val="28"/>
        </w:rPr>
        <w:t xml:space="preserve">As I launched the kite, the line trembled gently in my hands, letting me feel the power of the wind and the response of nature. The kite danced gracefully in the air, each twist and turn seeming like a silent conversation with me. Different types of kites have unique flight patterns—the diamond-shaped kite flies steadily and elegantly, while the spinning kite is lively and agile, showing the diversity and beauty of nature.</w:t>
      </w:r>
    </w:p>
    <w:p>
      <w:pPr>
        <w:jc w:val="both"/>
        <w:ind w:left="0" w:right="0" w:firstLine="480"/>
        <w:spacing w:line="360" w:lineRule="auto"/>
      </w:pPr>
      <w:r>
        <w:rPr>
          <w:rFonts w:ascii="SimSun" w:hAnsi="SimSun" w:eastAsia="SimSun" w:cs="SimSun"/>
          <w:sz w:val="28"/>
          <w:szCs w:val="28"/>
        </w:rPr>
        <w:t xml:space="preserve">Flying kites is more than an outdoor activity; it is a dialogue with the soul. Running across the lawn, adjusting the string, gazing at the kite’s trajectory, it feels like interacting directly with the wind and nature. The higher the kite flies, the broader my heart feels, leaving worries behind and embracing tranquility and joy. Flying kites with family and friends, sharing experiences and laughter, makes these moments warm and unforgettable. The dialogue with nature through kites is the most direct and pure form of human-nature communication.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2025-12-10T10:45:44+08:00</dcterms:created>
  <dcterms:modified xsi:type="dcterms:W3CDTF">2025-12-10T10:45:44+08:00</dcterms:modified>
</cp:coreProperties>
</file>

<file path=docProps/custom.xml><?xml version="1.0" encoding="utf-8"?>
<Properties xmlns="http://schemas.openxmlformats.org/officeDocument/2006/custom-properties" xmlns:vt="http://schemas.openxmlformats.org/officeDocument/2006/docPropsVTypes"/>
</file>