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风筝与孩子的心灵对话</w:t>
      </w:r>
      <w:bookmarkEnd w:id="1"/>
    </w:p>
    <w:p/>
    <w:p/>
    <w:p/>
    <w:p>
      <w:pPr>
        <w:jc w:val="both"/>
        <w:ind w:left="0" w:right="0" w:firstLine="480"/>
        <w:spacing w:line="360" w:lineRule="auto"/>
      </w:pPr>
      <w:r>
        <w:rPr>
          <w:rFonts w:ascii="SimSun" w:hAnsi="SimSun" w:eastAsia="SimSun" w:cs="SimSun"/>
          <w:sz w:val="28"/>
          <w:szCs w:val="28"/>
        </w:rPr>
        <w:t xml:space="preserve">在一个晴朗的早晨，我带着孩子来到家附近的草坪，准备体验一次难忘的放风筝活动。草坪宽广且平坦，非常适合孩子奔跑和尝试飞翔的风筝。孩子手里握着一只色彩鲜艳的风筝，眼睛闪烁着期待的光芒，我能感受到他对这次户外活动充满了兴奋。</w:t>
      </w:r>
    </w:p>
    <w:p>
      <w:pPr>
        <w:jc w:val="both"/>
        <w:ind w:left="0" w:right="0" w:firstLine="480"/>
        <w:spacing w:line="360" w:lineRule="auto"/>
      </w:pPr>
      <w:r>
        <w:rPr>
          <w:rFonts w:ascii="SimSun" w:hAnsi="SimSun" w:eastAsia="SimSun" w:cs="SimSun"/>
          <w:sz w:val="28"/>
          <w:szCs w:val="28"/>
        </w:rPr>
        <w:t xml:space="preserve">我先示范如何把风筝放飞，教孩子如何抓住风筝线，如何顺风跑步，风筝才能稳稳地升上天空。孩子一边模仿，一边不断提问，我耐心地一一回答，鼓励他尝试不同的方式，让风筝飞得更高、更稳。这种互动不仅增加了孩子对自然现象的好奇心，也培养了他的动手能力和观察力。</w:t>
      </w:r>
    </w:p>
    <w:p>
      <w:pPr>
        <w:jc w:val="both"/>
        <w:ind w:left="0" w:right="0" w:firstLine="480"/>
        <w:spacing w:line="360" w:lineRule="auto"/>
      </w:pPr>
      <w:r>
        <w:rPr>
          <w:rFonts w:ascii="SimSun" w:hAnsi="SimSun" w:eastAsia="SimSun" w:cs="SimSun"/>
          <w:sz w:val="28"/>
          <w:szCs w:val="28"/>
        </w:rPr>
        <w:t xml:space="preserve">随着风筝在空中舞动，我们一起奔跑在草坪上，笑声和呼喊声交织成一片欢乐的海洋。孩子的脸上写满了自豪和喜悦，他为每一次成功升空而兴奋不已，而我也享受着陪伴孩子一起成长的幸福时光。草坪的开阔让我们自由奔跑，微风轻拂让风筝更加灵动，每一个动作都让亲子关系更加亲密。</w:t>
      </w:r>
    </w:p>
    <w:p>
      <w:pPr>
        <w:jc w:val="both"/>
        <w:ind w:left="0" w:right="0" w:firstLine="480"/>
        <w:spacing w:line="360" w:lineRule="auto"/>
      </w:pPr>
      <w:r>
        <w:rPr>
          <w:rFonts w:ascii="SimSun" w:hAnsi="SimSun" w:eastAsia="SimSun" w:cs="SimSun"/>
          <w:sz w:val="28"/>
          <w:szCs w:val="28"/>
        </w:rPr>
        <w:t xml:space="preserve">放风筝的过程也是教育的过程。孩子学会了耐心等待风力合适时机，学会了如何面对失败和挫折。当风筝跌落或线打结时，我和孩子一起调整、重新尝试。这不仅让孩子明白了坚持和努力的重要性，也让他感受到父母在生活中无条件的支持和鼓励。</w:t>
      </w:r>
    </w:p>
    <w:p>
      <w:pPr>
        <w:jc w:val="both"/>
        <w:ind w:left="0" w:right="0" w:firstLine="480"/>
        <w:spacing w:line="360" w:lineRule="auto"/>
      </w:pPr>
      <w:r>
        <w:rPr>
          <w:rFonts w:ascii="SimSun" w:hAnsi="SimSun" w:eastAsia="SimSun" w:cs="SimSun"/>
          <w:sz w:val="28"/>
          <w:szCs w:val="28"/>
        </w:rPr>
        <w:t xml:space="preserve">不同年龄的孩子可以选择适合自己的风筝，小朋友可以玩简单的单线风筝，大一点的孩子则可以尝试造型复杂或者双线风筝。我观察着孩子在尝试各种风筝时的专注神情，心中感到满足。风筝飞得高，孩子的笑声在草坪上回荡，这一切都让亲子关系在自然的互动中变得更加紧密。</w:t>
      </w:r>
    </w:p>
    <w:p>
      <w:pPr>
        <w:jc w:val="both"/>
        <w:ind w:left="0" w:right="0" w:firstLine="480"/>
        <w:spacing w:line="360" w:lineRule="auto"/>
      </w:pPr>
      <w:r>
        <w:rPr>
          <w:rFonts w:ascii="SimSun" w:hAnsi="SimSun" w:eastAsia="SimSun" w:cs="SimSun"/>
          <w:sz w:val="28"/>
          <w:szCs w:val="28"/>
        </w:rPr>
        <w:t xml:space="preserve">当太阳慢慢西沉，我们坐在草坪上休息，孩子靠在我的肩膀上，轻声讲述今天的快乐体验。风筝仍在空中轻轻舞动，象征着自由与希望，也象征着我们之间真挚的亲子情感。这样的户外活动不仅让孩子身心愉快，也让家庭生活多了一份温暖和美好。</w:t>
      </w:r>
    </w:p>
    <w:p>
      <w:pPr>
        <w:sectPr>
          <w:pgSz w:orient="portrait" w:w="11905.511811023622" w:h="16837.79527559055"/>
          <w:pgMar w:top="1440" w:right="1440" w:bottom="1440" w:left="1440" w:header="720" w:footer="720" w:gutter="0"/>
          <w:cols w:num="1" w:space="720"/>
        </w:sectPr>
      </w:pPr>
    </w:p>
    <w:p>
      <w:pPr>
        <w:pStyle w:val="Heading1"/>
      </w:pPr>
      <w:bookmarkStart w:id="2" w:name="_Toc2"/>
      <w:r>
        <w:t>Kites and Heart-to-Heart with Children</w:t>
      </w:r>
      <w:bookmarkEnd w:id="2"/>
    </w:p>
    <w:p/>
    <w:p/>
    <w:p/>
    <w:p>
      <w:pPr>
        <w:jc w:val="both"/>
        <w:ind w:left="0" w:right="0" w:firstLine="480"/>
        <w:spacing w:line="360" w:lineRule="auto"/>
      </w:pPr>
      <w:r>
        <w:rPr>
          <w:rFonts w:ascii="SimSun" w:hAnsi="SimSun" w:eastAsia="SimSun" w:cs="SimSun"/>
          <w:sz w:val="28"/>
          <w:szCs w:val="28"/>
        </w:rPr>
        <w:t xml:space="preserve">On a sunny morning, I took my child to the nearby lawn, ready for an unforgettable kite-flying experience. The lawn was wide and flat, perfect for the child to run and try to fly the kite. Holding a brightly colored kite, the child's eyes sparkled with anticipation, and I could feel his excitement for this outdoor activity.</w:t>
      </w:r>
    </w:p>
    <w:p>
      <w:pPr>
        <w:jc w:val="both"/>
        <w:ind w:left="0" w:right="0" w:firstLine="480"/>
        <w:spacing w:line="360" w:lineRule="auto"/>
      </w:pPr>
      <w:r>
        <w:rPr>
          <w:rFonts w:ascii="SimSun" w:hAnsi="SimSun" w:eastAsia="SimSun" w:cs="SimSun"/>
          <w:sz w:val="28"/>
          <w:szCs w:val="28"/>
        </w:rPr>
        <w:t xml:space="preserve">I first demonstrated how to launch the kite, teaching the child how to hold the string and run with the wind so the kite could steadily rise into the sky. The child imitated while asking questions, and I patiently answered each one, encouraging him to try different methods to make the kite fly higher and steadier. This interaction not only increased his curiosity about natural phenomena but also cultivated his hands-on skills and observational abilities.</w:t>
      </w:r>
    </w:p>
    <w:p>
      <w:pPr>
        <w:jc w:val="both"/>
        <w:ind w:left="0" w:right="0" w:firstLine="480"/>
        <w:spacing w:line="360" w:lineRule="auto"/>
      </w:pPr>
      <w:r>
        <w:rPr>
          <w:rFonts w:ascii="SimSun" w:hAnsi="SimSun" w:eastAsia="SimSun" w:cs="SimSun"/>
          <w:sz w:val="28"/>
          <w:szCs w:val="28"/>
        </w:rPr>
        <w:t xml:space="preserve">As the kite danced in the sky, we ran together across the lawn, laughter and shouts blending into a joyful symphony. The child's face was full of pride and delight, excited with every successful launch, while I cherished the happiness of accompanying him as he grew. The open lawn allowed us to run freely, and the gentle breeze made the kite more lively, every movement bringing us closer together.</w:t>
      </w:r>
    </w:p>
    <w:p>
      <w:pPr>
        <w:jc w:val="both"/>
        <w:ind w:left="0" w:right="0" w:firstLine="480"/>
        <w:spacing w:line="360" w:lineRule="auto"/>
      </w:pPr>
      <w:r>
        <w:rPr>
          <w:rFonts w:ascii="SimSun" w:hAnsi="SimSun" w:eastAsia="SimSun" w:cs="SimSun"/>
          <w:sz w:val="28"/>
          <w:szCs w:val="28"/>
        </w:rPr>
        <w:t xml:space="preserve">Kite flying is also an educational process. The child learned to patiently wait for the right wind and to face failure and setbacks. When the kite fell or the string tangled, we adjusted together and tried again. This not only taught the child the importance of perseverance and effort but also allowed him to feel unconditional support and encouragement from parents.</w:t>
      </w:r>
    </w:p>
    <w:p>
      <w:pPr>
        <w:jc w:val="both"/>
        <w:ind w:left="0" w:right="0" w:firstLine="480"/>
        <w:spacing w:line="360" w:lineRule="auto"/>
      </w:pPr>
      <w:r>
        <w:rPr>
          <w:rFonts w:ascii="SimSun" w:hAnsi="SimSun" w:eastAsia="SimSun" w:cs="SimSun"/>
          <w:sz w:val="28"/>
          <w:szCs w:val="28"/>
        </w:rPr>
        <w:t xml:space="preserve">Children of different ages can choose kites suitable for them; young children can play with simple single-line kites, while older ones can try complex or dual-line kites. Watching my child focus while trying different kites gave me a sense of satisfaction. The kite soared high, and the child's laughter echoed across the lawn, strengthening our parent-child bond through natural interaction.</w:t>
      </w:r>
    </w:p>
    <w:p>
      <w:pPr>
        <w:jc w:val="both"/>
        <w:ind w:left="0" w:right="0" w:firstLine="480"/>
        <w:spacing w:line="360" w:lineRule="auto"/>
      </w:pPr>
      <w:r>
        <w:rPr>
          <w:rFonts w:ascii="SimSun" w:hAnsi="SimSun" w:eastAsia="SimSun" w:cs="SimSun"/>
          <w:sz w:val="28"/>
          <w:szCs w:val="28"/>
        </w:rPr>
        <w:t xml:space="preserve">As the sun slowly set, we rested on the lawn, the child leaning on my shoulder, quietly sharing the day's joyful experiences. The kite still danced lightly in the sky, symbolizing freedom and hope, as well as our sincere parent-child relationship. This outdoor activity not only brought joy to the child's body and mind but also added warmth and beauty to family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2025-12-10T10:47:42+08:00</dcterms:created>
  <dcterms:modified xsi:type="dcterms:W3CDTF">2025-12-10T10:47:42+08:00</dcterms:modified>
</cp:coreProperties>
</file>

<file path=docProps/custom.xml><?xml version="1.0" encoding="utf-8"?>
<Properties xmlns="http://schemas.openxmlformats.org/officeDocument/2006/custom-properties" xmlns:vt="http://schemas.openxmlformats.org/officeDocument/2006/docPropsVTypes"/>
</file>