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风筝舞动的亲子时光</w:t>
      </w:r>
      <w:bookmarkEnd w:id="1"/>
    </w:p>
    <w:p/>
    <w:p/>
    <w:p/>
    <w:p>
      <w:pPr>
        <w:jc w:val="both"/>
        <w:ind w:left="0" w:right="0" w:firstLine="480"/>
        <w:spacing w:line="360" w:lineRule="auto"/>
      </w:pPr>
      <w:r>
        <w:rPr>
          <w:rFonts w:ascii="SimSun" w:hAnsi="SimSun" w:eastAsia="SimSun" w:cs="SimSun"/>
          <w:sz w:val="28"/>
          <w:szCs w:val="28"/>
        </w:rPr>
        <w:t xml:space="preserve">阳光明媚的周末，我们决定带孩子去附近的公园草坪放风筝。草坪宽广平整，周围环境安静宜人，非常适合家庭活动。孩子一看到风筝就兴奋地跳了起来，眼里闪烁着期待的光芒。我把风筝从袋子里拿出来，和孩子一起展开，仔细教他如何将风筝架好，并讲解风向对飞行的影响。</w:t>
      </w:r>
    </w:p>
    <w:p>
      <w:pPr>
        <w:jc w:val="both"/>
        <w:ind w:left="0" w:right="0" w:firstLine="480"/>
        <w:spacing w:line="360" w:lineRule="auto"/>
      </w:pPr>
      <w:r>
        <w:rPr>
          <w:rFonts w:ascii="SimSun" w:hAnsi="SimSun" w:eastAsia="SimSun" w:cs="SimSun"/>
          <w:sz w:val="28"/>
          <w:szCs w:val="28"/>
        </w:rPr>
        <w:t xml:space="preserve">风筝升空需要协作。孩子跑着，我轻轻拉着线，感受风筝逐渐被风托起的那一刻，那种成功的喜悦在孩子脸上洋溢开来。他高兴地跳跃，我也情不自禁地笑出声来。我们在草坪上奔跑、呼喊、笑声此起彼伏，仿佛整个世界都充满了欢乐的气息。</w:t>
      </w:r>
    </w:p>
    <w:p>
      <w:pPr>
        <w:jc w:val="both"/>
        <w:ind w:left="0" w:right="0" w:firstLine="480"/>
        <w:spacing w:line="360" w:lineRule="auto"/>
      </w:pPr>
      <w:r>
        <w:rPr>
          <w:rFonts w:ascii="SimSun" w:hAnsi="SimSun" w:eastAsia="SimSun" w:cs="SimSun"/>
          <w:sz w:val="28"/>
          <w:szCs w:val="28"/>
        </w:rPr>
        <w:t xml:space="preserve">在这个过程中，亲子之间的沟通变得更加自然。孩子会问为什么风筝会飞，为什么有的风筝飞得比其他的高。我一边解释原理，一边鼓励孩子自己尝试调节方向和速度，感受风筝在空中舞动的微妙变化。每一次成功飞起，都让孩子更加自信，也让我们的互动更加紧密。</w:t>
      </w:r>
    </w:p>
    <w:p>
      <w:pPr>
        <w:jc w:val="both"/>
        <w:ind w:left="0" w:right="0" w:firstLine="480"/>
        <w:spacing w:line="360" w:lineRule="auto"/>
      </w:pPr>
      <w:r>
        <w:rPr>
          <w:rFonts w:ascii="SimSun" w:hAnsi="SimSun" w:eastAsia="SimSun" w:cs="SimSun"/>
          <w:sz w:val="28"/>
          <w:szCs w:val="28"/>
        </w:rPr>
        <w:t xml:space="preserve">放风筝不仅仅是技术上的练习，更是情感交流的桥梁。草坪上的奔跑和笑声让孩子在玩乐中感受到父母的陪伴和关注，同时也增进了父母对孩子性格和兴趣的理解。无论孩子的年龄大小，都可以找到适合自己的风筝类型，从简单的小型风筝到复杂的造型风筝，每一次尝试都充满惊喜。</w:t>
      </w:r>
    </w:p>
    <w:p>
      <w:pPr>
        <w:jc w:val="both"/>
        <w:ind w:left="0" w:right="0" w:firstLine="480"/>
        <w:spacing w:line="360" w:lineRule="auto"/>
      </w:pPr>
      <w:r>
        <w:rPr>
          <w:rFonts w:ascii="SimSun" w:hAnsi="SimSun" w:eastAsia="SimSun" w:cs="SimSun"/>
          <w:sz w:val="28"/>
          <w:szCs w:val="28"/>
        </w:rPr>
        <w:t xml:space="preserve">午后的阳光渐渐温暖而柔和，我们坐在草坪上休息，回顾刚才的经历。孩子分享飞行的感受，我倾听他的每一个小发现。风筝在空中自由地飞舞，孩子在草地上欢笑奔跑，这种简单的户外活动却能带来无限的亲子乐趣。随着一天结束，我们收起风筝，带着满足的笑容回家，心中都留存着温馨的回忆。</w:t>
      </w:r>
    </w:p>
    <w:p>
      <w:pPr>
        <w:jc w:val="both"/>
        <w:ind w:left="0" w:right="0" w:firstLine="480"/>
        <w:spacing w:line="360" w:lineRule="auto"/>
      </w:pPr>
      <w:r>
        <w:rPr>
          <w:rFonts w:ascii="SimSun" w:hAnsi="SimSun" w:eastAsia="SimSun" w:cs="SimSun"/>
          <w:sz w:val="28"/>
          <w:szCs w:val="28"/>
        </w:rPr>
        <w:t xml:space="preserve">通过这样的一次放风筝活动，不仅锻炼了孩子的动作能力和观察力，也让亲子关系在轻松愉快的氛围中得到加强。风筝飞得高，笑声在草坪上回荡，温暖的亲子时光就在这样一个普通的周末里静静流淌。</w:t>
      </w:r>
    </w:p>
    <w:p>
      <w:pPr>
        <w:sectPr>
          <w:pgSz w:orient="portrait" w:w="11905.511811023622" w:h="16837.79527559055"/>
          <w:pgMar w:top="1440" w:right="1440" w:bottom="1440" w:left="1440" w:header="720" w:footer="720" w:gutter="0"/>
          <w:cols w:num="1" w:space="720"/>
        </w:sectPr>
      </w:pPr>
    </w:p>
    <w:p>
      <w:pPr>
        <w:pStyle w:val="Heading1"/>
      </w:pPr>
      <w:bookmarkStart w:id="2" w:name="_Toc2"/>
      <w:r>
        <w:t>Parent-Child Time with Dancing Kites</w:t>
      </w:r>
      <w:bookmarkEnd w:id="2"/>
    </w:p>
    <w:p/>
    <w:p/>
    <w:p/>
    <w:p>
      <w:pPr>
        <w:jc w:val="both"/>
        <w:ind w:left="0" w:right="0" w:firstLine="480"/>
        <w:spacing w:line="360" w:lineRule="auto"/>
      </w:pPr>
      <w:r>
        <w:rPr>
          <w:rFonts w:ascii="SimSun" w:hAnsi="SimSun" w:eastAsia="SimSun" w:cs="SimSun"/>
          <w:sz w:val="28"/>
          <w:szCs w:val="28"/>
        </w:rPr>
        <w:t xml:space="preserve">On a sunny weekend, we decided to take our child to the nearby park lawn to fly kites. The lawn was wide and flat, with a quiet and pleasant surrounding environment, perfect for family activities. The child jumped with excitement at the sight of the kite, eyes sparkling with anticipation. I took the kite out of the bag and unfolded it with the child, carefully teaching how to set up the frame and explaining how wind direction affects flight.</w:t>
      </w:r>
    </w:p>
    <w:p>
      <w:pPr>
        <w:jc w:val="both"/>
        <w:ind w:left="0" w:right="0" w:firstLine="480"/>
        <w:spacing w:line="360" w:lineRule="auto"/>
      </w:pPr>
      <w:r>
        <w:rPr>
          <w:rFonts w:ascii="SimSun" w:hAnsi="SimSun" w:eastAsia="SimSun" w:cs="SimSun"/>
          <w:sz w:val="28"/>
          <w:szCs w:val="28"/>
        </w:rPr>
        <w:t xml:space="preserve">Flying a kite requires cooperation. The child ran while I gently pulled the string, feeling the kite gradually lifted by the wind. The joy of success spread across the child's face. He jumped with excitement, and I couldn't help but laugh out loud. We ran, shouted, and laughed across the lawn, as if the whole world was filled with joy.</w:t>
      </w:r>
    </w:p>
    <w:p>
      <w:pPr>
        <w:jc w:val="both"/>
        <w:ind w:left="0" w:right="0" w:firstLine="480"/>
        <w:spacing w:line="360" w:lineRule="auto"/>
      </w:pPr>
      <w:r>
        <w:rPr>
          <w:rFonts w:ascii="SimSun" w:hAnsi="SimSun" w:eastAsia="SimSun" w:cs="SimSun"/>
          <w:sz w:val="28"/>
          <w:szCs w:val="28"/>
        </w:rPr>
        <w:t xml:space="preserve">During this process, communication between parent and child became more natural. The child asked why kites fly and why some fly higher than others. I explained the principles while encouraging the child to try adjusting the direction and speed, experiencing the subtle movements of the kite in the air. Every successful flight boosted the child's confidence and strengthened our interaction.</w:t>
      </w:r>
    </w:p>
    <w:p>
      <w:pPr>
        <w:jc w:val="both"/>
        <w:ind w:left="0" w:right="0" w:firstLine="480"/>
        <w:spacing w:line="360" w:lineRule="auto"/>
      </w:pPr>
      <w:r>
        <w:rPr>
          <w:rFonts w:ascii="SimSun" w:hAnsi="SimSun" w:eastAsia="SimSun" w:cs="SimSun"/>
          <w:sz w:val="28"/>
          <w:szCs w:val="28"/>
        </w:rPr>
        <w:t xml:space="preserve">Flying kites is not just a technical practice but also a bridge for emotional communication. Running and laughing on the lawn allow the child to feel parental companionship and attention, while also deepening the parents' understanding of the child's personality and interests. Children of all ages can find kites suitable for them, from simple small kites to complex shaped kites, each attempt full of surprises.</w:t>
      </w:r>
    </w:p>
    <w:p>
      <w:pPr>
        <w:jc w:val="both"/>
        <w:ind w:left="0" w:right="0" w:firstLine="480"/>
        <w:spacing w:line="360" w:lineRule="auto"/>
      </w:pPr>
      <w:r>
        <w:rPr>
          <w:rFonts w:ascii="SimSun" w:hAnsi="SimSun" w:eastAsia="SimSun" w:cs="SimSun"/>
          <w:sz w:val="28"/>
          <w:szCs w:val="28"/>
        </w:rPr>
        <w:t xml:space="preserve">As the afternoon sun became warm and gentle, we rested on the lawn, recalling the experiences. The child shared feelings about the flight, and I listened to each little discovery. The kite flew freely in the sky, the child laughed and ran on the grass, and this simple outdoor activity brought endless parent-child joy. As the day ended, we packed up the kite and went home with satisfied smiles, leaving warm memories in our hearts.</w:t>
      </w:r>
    </w:p>
    <w:p>
      <w:pPr>
        <w:jc w:val="both"/>
        <w:ind w:left="0" w:right="0" w:firstLine="480"/>
        <w:spacing w:line="360" w:lineRule="auto"/>
      </w:pPr>
      <w:r>
        <w:rPr>
          <w:rFonts w:ascii="SimSun" w:hAnsi="SimSun" w:eastAsia="SimSun" w:cs="SimSun"/>
          <w:sz w:val="28"/>
          <w:szCs w:val="28"/>
        </w:rPr>
        <w:t xml:space="preserve">Through such a kite-flying activity, the child's motor skills and observational abilities were exercised, and the parent-child relationship was strengthened in a relaxed and joyful atmosphere. The kite soared high, laughter echoed across the lawn, and warm parent-child moments quietly flowed on an ordinary weekend.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2025-12-10T10:47:41+08:00</dcterms:created>
  <dcterms:modified xsi:type="dcterms:W3CDTF">2025-12-10T10:47:41+08:00</dcterms:modified>
</cp:coreProperties>
</file>

<file path=docProps/custom.xml><?xml version="1.0" encoding="utf-8"?>
<Properties xmlns="http://schemas.openxmlformats.org/officeDocument/2006/custom-properties" xmlns:vt="http://schemas.openxmlformats.org/officeDocument/2006/docPropsVTypes"/>
</file>