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放风筝的哲理：自由、梦想与坚持</w:t>
      </w:r>
      <w:bookmarkEnd w:id="1"/>
    </w:p>
    <w:p/>
    <w:p/>
    <w:p/>
    <w:p>
      <w:pPr>
        <w:jc w:val="both"/>
        <w:ind w:left="0" w:right="0" w:firstLine="480"/>
        <w:spacing w:line="360" w:lineRule="auto"/>
      </w:pPr>
      <w:r>
        <w:rPr>
          <w:rFonts w:ascii="SimSun" w:hAnsi="SimSun" w:eastAsia="SimSun" w:cs="SimSun"/>
          <w:sz w:val="28"/>
          <w:szCs w:val="28"/>
        </w:rPr>
        <w:t xml:space="preserve">海风轻轻拂过脸庞，我站在海边，手里握着风筝线。望着风筝在风中逐渐升高，我不由得陷入了沉思。风筝随风摇曳，它的每一次升空和下降，都像是在诉说一种哲理：人生的自由、梦想和坚持是密不可分的。</w:t>
      </w:r>
    </w:p>
    <w:p>
      <w:pPr>
        <w:jc w:val="both"/>
        <w:ind w:left="0" w:right="0" w:firstLine="480"/>
        <w:spacing w:line="360" w:lineRule="auto"/>
      </w:pPr>
      <w:r>
        <w:rPr>
          <w:rFonts w:ascii="SimSun" w:hAnsi="SimSun" w:eastAsia="SimSun" w:cs="SimSun"/>
          <w:sz w:val="28"/>
          <w:szCs w:val="28"/>
        </w:rPr>
        <w:t xml:space="preserve">风筝需要风的助力才能飞得高，但飞得高的过程并不容易。它会被风吹得左右摇摆，有时甚至会短暂坠落。生活也如此，追求梦想的道路上总会遇到挫折和不顺。关键在于，我们是否有耐心和勇气重新拉紧线，让梦想再次升起。</w:t>
      </w:r>
    </w:p>
    <w:p>
      <w:pPr>
        <w:jc w:val="both"/>
        <w:ind w:left="0" w:right="0" w:firstLine="480"/>
        <w:spacing w:line="360" w:lineRule="auto"/>
      </w:pPr>
      <w:r>
        <w:rPr>
          <w:rFonts w:ascii="SimSun" w:hAnsi="SimSun" w:eastAsia="SimSun" w:cs="SimSun"/>
          <w:sz w:val="28"/>
          <w:szCs w:val="28"/>
        </w:rPr>
        <w:t xml:space="preserve">我记得小时候，每次放风筝都充满期待与喜悦，仿佛风筝飞得越高，心中的梦想也越接近现实。而成长后，我们往往被现实牵绊，遗忘了最初的热情。今天站在海边，看着风筝在风中舞动，我重新感受到那份久违的自由和激情。风筝告诉我，真正的自由并不是没有束缚，而是在束缚中依然保持心灵的飞翔。</w:t>
      </w:r>
    </w:p>
    <w:p>
      <w:pPr>
        <w:jc w:val="both"/>
        <w:ind w:left="0" w:right="0" w:firstLine="480"/>
        <w:spacing w:line="360" w:lineRule="auto"/>
      </w:pPr>
      <w:r>
        <w:rPr>
          <w:rFonts w:ascii="SimSun" w:hAnsi="SimSun" w:eastAsia="SimSun" w:cs="SimSun"/>
          <w:sz w:val="28"/>
          <w:szCs w:val="28"/>
        </w:rPr>
        <w:t xml:space="preserve">放风筝是一种修行，也是一种启示。它让我明白，坚持和努力的重要性，也让我学会在变化中寻找平衡。梦想不是遥不可及的幻想，而是需要勇气和智慧去追求的目标。风筝飞得越高，我越能体会到梦想实现的力量，也越能理解自由的真谛。</w:t>
      </w:r>
    </w:p>
    <w:p>
      <w:pPr>
        <w:jc w:val="both"/>
        <w:ind w:left="0" w:right="0" w:firstLine="480"/>
        <w:spacing w:line="360" w:lineRule="auto"/>
      </w:pPr>
      <w:r>
        <w:rPr>
          <w:rFonts w:ascii="SimSun" w:hAnsi="SimSun" w:eastAsia="SimSun" w:cs="SimSun"/>
          <w:sz w:val="28"/>
          <w:szCs w:val="28"/>
        </w:rPr>
        <w:t xml:space="preserve">这次经历提醒我，无论人生如何起伏，都要像风筝一样迎风而上，勇敢追求内心的梦想。在风与线的牵引下，我看到了自由、梦想与坚持的和谐，也明白了生活的意义。风筝飞得高了，我的心也随之高扬，心中充满希望与勇气。</w:t>
      </w:r>
    </w:p>
    <w:p>
      <w:pPr>
        <w:sectPr>
          <w:pgSz w:orient="portrait" w:w="11905.511811023622" w:h="16837.79527559055"/>
          <w:pgMar w:top="1440" w:right="1440" w:bottom="1440" w:left="1440" w:header="720" w:footer="720" w:gutter="0"/>
          <w:cols w:num="1" w:space="720"/>
        </w:sectPr>
      </w:pPr>
    </w:p>
    <w:p>
      <w:pPr>
        <w:pStyle w:val="Heading1"/>
      </w:pPr>
      <w:bookmarkStart w:id="2" w:name="_Toc2"/>
      <w:r>
        <w:t>The Philosophy of Kite Flying: Freedom, Dreams, and Perseverance</w:t>
      </w:r>
      <w:bookmarkEnd w:id="2"/>
    </w:p>
    <w:p/>
    <w:p/>
    <w:p/>
    <w:p>
      <w:pPr>
        <w:jc w:val="both"/>
        <w:ind w:left="0" w:right="0" w:firstLine="480"/>
        <w:spacing w:line="360" w:lineRule="auto"/>
      </w:pPr>
      <w:r>
        <w:rPr>
          <w:rFonts w:ascii="SimSun" w:hAnsi="SimSun" w:eastAsia="SimSun" w:cs="SimSun"/>
          <w:sz w:val="28"/>
          <w:szCs w:val="28"/>
        </w:rPr>
        <w:t xml:space="preserve">The sea breeze gently brushes my face as I stand by the shore, holding the kite string. Watching the kite gradually rise with the wind, I cannot help but reflect. The kite sways in the breeze, each rise and fall seemingly telling a philosophy: freedom, dreams, and perseverance are inseparable in life.</w:t>
      </w:r>
    </w:p>
    <w:p>
      <w:pPr>
        <w:jc w:val="both"/>
        <w:ind w:left="0" w:right="0" w:firstLine="480"/>
        <w:spacing w:line="360" w:lineRule="auto"/>
      </w:pPr>
      <w:r>
        <w:rPr>
          <w:rFonts w:ascii="SimSun" w:hAnsi="SimSun" w:eastAsia="SimSun" w:cs="SimSun"/>
          <w:sz w:val="28"/>
          <w:szCs w:val="28"/>
        </w:rPr>
        <w:t xml:space="preserve">The kite needs the wind's assistance to fly high, but the process is not easy. It sways side to side and may even fall briefly. Life is similar; the path to pursuing dreams is filled with obstacles and setbacks. The key is whether we have the patience and courage to pull the string tight again and let our dreams soar.</w:t>
      </w:r>
    </w:p>
    <w:p>
      <w:pPr>
        <w:jc w:val="both"/>
        <w:ind w:left="0" w:right="0" w:firstLine="480"/>
        <w:spacing w:line="360" w:lineRule="auto"/>
      </w:pPr>
      <w:r>
        <w:rPr>
          <w:rFonts w:ascii="SimSun" w:hAnsi="SimSun" w:eastAsia="SimSun" w:cs="SimSun"/>
          <w:sz w:val="28"/>
          <w:szCs w:val="28"/>
        </w:rPr>
        <w:t xml:space="preserve">I remember, as a child, every time I flew a kite, I was filled with expectation and joy, as if the higher the kite flew, the closer my dreams were to reality. Growing up, we are often constrained by reality, forgetting our initial passion. Today, standing by the sea and watching the kite dance in the wind, I feel that long-lost sense of freedom and enthusiasm again. The kite teaches me that true freedom is not the absence of constraints, but the ability to keep the spirit soaring despite them.</w:t>
      </w:r>
    </w:p>
    <w:p>
      <w:pPr>
        <w:jc w:val="both"/>
        <w:ind w:left="0" w:right="0" w:firstLine="480"/>
        <w:spacing w:line="360" w:lineRule="auto"/>
      </w:pPr>
      <w:r>
        <w:rPr>
          <w:rFonts w:ascii="SimSun" w:hAnsi="SimSun" w:eastAsia="SimSun" w:cs="SimSun"/>
          <w:sz w:val="28"/>
          <w:szCs w:val="28"/>
        </w:rPr>
        <w:t xml:space="preserve">Flying a kite is a form of practice and a revelation. It teaches the importance of persistence and effort and shows how to find balance amid change. Dreams are not unreachable fantasies; they are goals that require courage and wisdom to pursue. The higher the kite flies, the more I feel the power of achieving dreams and the essence of freedom.</w:t>
      </w:r>
    </w:p>
    <w:p>
      <w:pPr>
        <w:jc w:val="both"/>
        <w:ind w:left="0" w:right="0" w:firstLine="480"/>
        <w:spacing w:line="360" w:lineRule="auto"/>
      </w:pPr>
      <w:r>
        <w:rPr>
          <w:rFonts w:ascii="SimSun" w:hAnsi="SimSun" w:eastAsia="SimSun" w:cs="SimSun"/>
          <w:sz w:val="28"/>
          <w:szCs w:val="28"/>
        </w:rPr>
        <w:t xml:space="preserve">This experience reminds me that no matter the ups and downs of life, we should rise like a kite against the wind, bravely pursuing our inner dreams. Under the pull of wind and string, I see the harmony of freedom, dreams, and perseverance and understand life's meaning. As the kite soars higher, my heart rises with it, filled with hope and courage.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2025-12-10T10:50:27+08:00</dcterms:created>
  <dcterms:modified xsi:type="dcterms:W3CDTF">2025-12-10T10:50:27+08:00</dcterms:modified>
</cp:coreProperties>
</file>

<file path=docProps/custom.xml><?xml version="1.0" encoding="utf-8"?>
<Properties xmlns="http://schemas.openxmlformats.org/officeDocument/2006/custom-properties" xmlns:vt="http://schemas.openxmlformats.org/officeDocument/2006/docPropsVTypes"/>
</file>