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 有趣的图形</w:t>
      </w:r>
      <w:bookmarkEnd w:id="2"/>
    </w:p>
    <w:p/>
    <w:p/>
    <w:p>
      <w:pPr>
        <w:pStyle w:val="Heading2"/>
      </w:pPr>
      <w:bookmarkStart w:id="3" w:name="_Toc3"/>
      <w:r>
        <w:t>模块一：认识图形</w:t>
      </w:r>
      <w:bookmarkEnd w:id="3"/>
    </w:p>
    <w:p/>
    <w:p>
      <w:pPr>
        <w:pStyle w:val="Heading3"/>
      </w:pPr>
      <w:bookmarkStart w:id="4" w:name="_Toc4"/>
      <w:r>
        <w:t>1. 认识常见的平面图形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在日常生活中，我们经常见到各种各样的平面图形。常见的平面图形有：圆形、正方形、长方形、三角形、梯形、平行四边形等。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圆形：像我们常见的钟表、饼干。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正方形：像书本的封面、窗户。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长方形：像长桌子、电视。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三角形：像屋顶的形状、三角尺。</w:t>
      </w:r>
    </w:p>
    <w:p>
      <w:pPr>
        <w:pStyle w:val="Heading3"/>
      </w:pPr>
      <w:bookmarkStart w:id="5" w:name="_Toc5"/>
      <w:r>
        <w:t>2. 图形的特征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每种图形都有自己的特征。比如：圆形没有角，正方形的四个边一样长，长方形的对边相等，三角形有三个角。</w:t>
      </w:r>
    </w:p>
    <w:p>
      <w:pPr>
        <w:pStyle w:val="Heading3"/>
      </w:pPr>
      <w:bookmarkStart w:id="6" w:name="_Toc6"/>
      <w:r>
        <w:t>3. 比较图形的相似与不同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你能找出不同图形之间的相同点和不同点吗？比如，正方形和长方形都有四个角，但它们的边的长度不同，正方形的四边相等，长方形的对边相等。</w:t>
      </w:r>
    </w:p>
    <w:p/>
    <w:p>
      <w:pPr>
        <w:pStyle w:val="Heading2"/>
      </w:pPr>
      <w:bookmarkStart w:id="7" w:name="_Toc7"/>
      <w:r>
        <w:t>模块二：动手做（一）</w:t>
      </w:r>
      <w:bookmarkEnd w:id="7"/>
    </w:p>
    <w:p/>
    <w:p>
      <w:pPr>
        <w:pStyle w:val="Heading3"/>
      </w:pPr>
      <w:bookmarkStart w:id="8" w:name="_Toc8"/>
      <w:r>
        <w:t>1. 用纸折出不同图形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在家里可以用纸折出一些简单的图形。比如：折一个正方形、三角形。可以帮助你更好地理解图形的特征。</w:t>
      </w:r>
    </w:p>
    <w:p>
      <w:pPr>
        <w:pStyle w:val="Heading3"/>
      </w:pPr>
      <w:bookmarkStart w:id="9" w:name="_Toc9"/>
      <w:r>
        <w:t>2. 通过折纸感知图形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折纸时，观察图形的对称性和角的数量。通过动手操作，可以帮助你加深对图形的认识。</w:t>
      </w:r>
    </w:p>
    <w:p/>
    <w:p>
      <w:pPr>
        <w:pStyle w:val="Heading2"/>
      </w:pPr>
      <w:bookmarkStart w:id="10" w:name="_Toc10"/>
      <w:r>
        <w:t>模块三：动手做（二）</w:t>
      </w:r>
      <w:bookmarkEnd w:id="10"/>
    </w:p>
    <w:p/>
    <w:p>
      <w:pPr>
        <w:pStyle w:val="Heading3"/>
      </w:pPr>
      <w:bookmarkStart w:id="11" w:name="_Toc11"/>
      <w:r>
        <w:t>1. 利用日常物品认图形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用房间里的物品找找哪些是你学过的图形。例如：餐盘是圆形的，书本是正方形的，桌子是长方形的，窗户是正方形或长方形的。</w:t>
      </w:r>
    </w:p>
    <w:p>
      <w:pPr>
        <w:pStyle w:val="Heading3"/>
      </w:pPr>
      <w:bookmarkStart w:id="12" w:name="_Toc12"/>
      <w:r>
        <w:t>2. 制作自己的图形画板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可以用纸和剪刀，剪出不同的图形，并把它们粘贴在纸上，做一个图形画板。你可以通过这个活动，学习如何分类和组合图形。</w:t>
      </w:r>
    </w:p>
    <w:p/>
    <w:p>
      <w:pPr>
        <w:pStyle w:val="Heading2"/>
      </w:pPr>
      <w:bookmarkStart w:id="13" w:name="_Toc13"/>
      <w:r>
        <w:t>模块四：动手做（三）</w:t>
      </w:r>
      <w:bookmarkEnd w:id="13"/>
    </w:p>
    <w:p/>
    <w:p>
      <w:pPr>
        <w:pStyle w:val="Heading3"/>
      </w:pPr>
      <w:bookmarkStart w:id="14" w:name="_Toc14"/>
      <w:r>
        <w:t>1. 拼图游戏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通过拼图游戏，你可以在图形之间找到联系。例如，拼出一个房子图形，屋顶是三角形，墙壁是长方形，门窗是正方形。</w:t>
      </w:r>
    </w:p>
    <w:p>
      <w:pPr>
        <w:pStyle w:val="Heading3"/>
      </w:pPr>
      <w:bookmarkStart w:id="15" w:name="_Toc15"/>
      <w:r>
        <w:t>2. 创意图形制作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用不同的图形组合，创作出你自己的作品。比如：用圆形、正方形和三角形组合出一个小动物或者房子的形状。</w:t>
      </w:r>
    </w:p>
    <w:p/>
    <w:p>
      <w:pPr>
        <w:pStyle w:val="Heading2"/>
      </w:pPr>
      <w:bookmarkStart w:id="16" w:name="_Toc16"/>
      <w:r>
        <w:t>学习提醒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注意区分不同图形的特征，特别是边的长度和角的数量。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通过生活中的物品加深对图形的理解。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动手做有助于你更好地理解图形的概念和特征。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通过观察、比较和分类，培养你的数学思维。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2026-01-20T14:35:34+08:00</dcterms:created>
  <dcterms:modified xsi:type="dcterms:W3CDTF">2026-01-20T14:35:34+08:00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